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A98" w:rsidRDefault="00060A98" w:rsidP="00060A98">
      <w:pPr>
        <w:bidi/>
        <w:spacing w:after="0"/>
        <w:ind w:left="10" w:right="32" w:hanging="10"/>
        <w:jc w:val="center"/>
      </w:pPr>
      <w:bookmarkStart w:id="0" w:name="_GoBack"/>
      <w:bookmarkEnd w:id="0"/>
      <w:r>
        <w:rPr>
          <w:rFonts w:ascii="Titr" w:eastAsia="Titr" w:hAnsi="Titr" w:cs="Titr"/>
          <w:b/>
          <w:bCs/>
          <w:sz w:val="24"/>
          <w:szCs w:val="24"/>
          <w:rtl/>
        </w:rPr>
        <w:t xml:space="preserve"> پایش برنامه سلامت میانسالان در پایگاه سلامت</w:t>
      </w:r>
    </w:p>
    <w:p w:rsidR="00060A98" w:rsidRPr="00B6110C" w:rsidRDefault="00060A98" w:rsidP="00B6110C">
      <w:pPr>
        <w:tabs>
          <w:tab w:val="center" w:pos="3538"/>
          <w:tab w:val="center" w:pos="6451"/>
          <w:tab w:val="center" w:pos="9267"/>
          <w:tab w:val="center" w:pos="11600"/>
          <w:tab w:val="right" w:pos="15458"/>
        </w:tabs>
        <w:bidi/>
        <w:spacing w:after="0"/>
        <w:ind w:left="-50"/>
        <w:rPr>
          <w:sz w:val="20"/>
          <w:szCs w:val="20"/>
        </w:rPr>
      </w:pPr>
      <w:r w:rsidRPr="00B6110C">
        <w:rPr>
          <w:rFonts w:ascii="Calibri" w:eastAsia="Calibri" w:hAnsi="Calibri" w:cs="Calibri"/>
          <w:b/>
          <w:bCs/>
          <w:sz w:val="20"/>
          <w:szCs w:val="20"/>
          <w:rtl/>
        </w:rPr>
        <w:t xml:space="preserve"> </w:t>
      </w:r>
      <w:r w:rsidRPr="00B6110C">
        <w:rPr>
          <w:rFonts w:ascii="Nazanin" w:eastAsia="Nazanin" w:hAnsi="Nazanin" w:cs="Nazanin"/>
          <w:b/>
          <w:bCs/>
          <w:sz w:val="20"/>
          <w:szCs w:val="20"/>
          <w:rtl/>
        </w:rPr>
        <w:t>دانشگاه ع. پ: .......................</w:t>
      </w:r>
      <w:r w:rsidR="00B6110C">
        <w:rPr>
          <w:rFonts w:ascii="Nazanin" w:eastAsia="Nazanin" w:hAnsi="Nazanin" w:cs="Nazanin" w:hint="cs"/>
          <w:b/>
          <w:bCs/>
          <w:sz w:val="20"/>
          <w:szCs w:val="20"/>
          <w:rtl/>
        </w:rPr>
        <w:t xml:space="preserve">           </w:t>
      </w:r>
      <w:r w:rsidRPr="00B6110C">
        <w:rPr>
          <w:rFonts w:ascii="Nazanin" w:eastAsia="Nazanin" w:hAnsi="Nazanin" w:cs="Nazanin"/>
          <w:b/>
          <w:bCs/>
          <w:sz w:val="20"/>
          <w:szCs w:val="20"/>
          <w:rtl/>
        </w:rPr>
        <w:t>شهرستان: ..............................</w:t>
      </w:r>
      <w:r w:rsidRPr="00B6110C">
        <w:rPr>
          <w:rFonts w:ascii="Calibri" w:eastAsia="Calibri" w:hAnsi="Calibri" w:cs="Calibri"/>
          <w:b/>
          <w:bCs/>
          <w:sz w:val="20"/>
          <w:szCs w:val="20"/>
          <w:rtl/>
        </w:rPr>
        <w:tab/>
        <w:t xml:space="preserve"> </w:t>
      </w:r>
      <w:r w:rsidRPr="00B6110C">
        <w:rPr>
          <w:rFonts w:ascii="Nazanin" w:eastAsia="Nazanin" w:hAnsi="Nazanin" w:cs="Nazanin"/>
          <w:b/>
          <w:bCs/>
          <w:sz w:val="20"/>
          <w:szCs w:val="20"/>
          <w:rtl/>
        </w:rPr>
        <w:t>مرکز خدمات جامع سلامت: .........................</w:t>
      </w:r>
      <w:r w:rsidRPr="00B6110C">
        <w:rPr>
          <w:rFonts w:ascii="Calibri" w:eastAsia="Calibri" w:hAnsi="Calibri" w:cs="Calibri"/>
          <w:b/>
          <w:bCs/>
          <w:sz w:val="20"/>
          <w:szCs w:val="20"/>
          <w:rtl/>
        </w:rPr>
        <w:tab/>
        <w:t xml:space="preserve"> </w:t>
      </w:r>
      <w:r w:rsidRPr="00B6110C">
        <w:rPr>
          <w:rFonts w:ascii="Nazanin" w:eastAsia="Nazanin" w:hAnsi="Nazanin" w:cs="Nazanin"/>
          <w:b/>
          <w:bCs/>
          <w:sz w:val="20"/>
          <w:szCs w:val="20"/>
          <w:rtl/>
        </w:rPr>
        <w:t>پایگاه سلامت: ....................</w:t>
      </w:r>
      <w:r w:rsidRPr="00B6110C">
        <w:rPr>
          <w:rFonts w:ascii="Calibri" w:eastAsia="Calibri" w:hAnsi="Calibri" w:cs="Calibri"/>
          <w:b/>
          <w:bCs/>
          <w:sz w:val="20"/>
          <w:szCs w:val="20"/>
          <w:rtl/>
        </w:rPr>
        <w:tab/>
        <w:t xml:space="preserve"> </w:t>
      </w:r>
      <w:r w:rsidRPr="00B6110C">
        <w:rPr>
          <w:rFonts w:ascii="Nazanin" w:eastAsia="Nazanin" w:hAnsi="Nazanin" w:cs="Nazanin"/>
          <w:b/>
          <w:bCs/>
          <w:sz w:val="20"/>
          <w:szCs w:val="20"/>
          <w:rtl/>
        </w:rPr>
        <w:t>تاریخ پایش: ............................پایشگر: .........................................</w:t>
      </w:r>
    </w:p>
    <w:tbl>
      <w:tblPr>
        <w:tblStyle w:val="TableGrid"/>
        <w:tblW w:w="14596" w:type="dxa"/>
        <w:jc w:val="center"/>
        <w:tblInd w:w="0" w:type="dxa"/>
        <w:tblLayout w:type="fixed"/>
        <w:tblLook w:val="04A0" w:firstRow="1" w:lastRow="0" w:firstColumn="1" w:lastColumn="0" w:noHBand="0" w:noVBand="1"/>
      </w:tblPr>
      <w:tblGrid>
        <w:gridCol w:w="1838"/>
        <w:gridCol w:w="567"/>
        <w:gridCol w:w="6379"/>
        <w:gridCol w:w="4678"/>
        <w:gridCol w:w="425"/>
        <w:gridCol w:w="709"/>
      </w:tblGrid>
      <w:tr w:rsidR="00B6110C" w:rsidTr="009A37A0">
        <w:trPr>
          <w:cantSplit/>
          <w:trHeight w:val="319"/>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060A98" w:rsidRDefault="00060A98" w:rsidP="009A37A0">
            <w:pPr>
              <w:bidi/>
              <w:jc w:val="center"/>
            </w:pPr>
            <w:r>
              <w:rPr>
                <w:rFonts w:ascii="Nazanin" w:eastAsia="Nazanin" w:hAnsi="Nazanin" w:cs="Nazanin"/>
                <w:b/>
                <w:bCs/>
                <w:rtl/>
              </w:rPr>
              <w:t>توضیحات پایشگر</w:t>
            </w:r>
          </w:p>
        </w:tc>
        <w:tc>
          <w:tcPr>
            <w:tcW w:w="56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060A98" w:rsidRDefault="00060A98" w:rsidP="009A37A0">
            <w:pPr>
              <w:bidi/>
              <w:jc w:val="center"/>
            </w:pPr>
            <w:r>
              <w:rPr>
                <w:rFonts w:ascii="Nazanin" w:eastAsia="Nazanin" w:hAnsi="Nazanin" w:cs="Nazanin"/>
                <w:b/>
                <w:bCs/>
                <w:rtl/>
              </w:rPr>
              <w:t>کد*</w:t>
            </w:r>
          </w:p>
        </w:tc>
        <w:tc>
          <w:tcPr>
            <w:tcW w:w="637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060A98" w:rsidRDefault="00060A98" w:rsidP="009A37A0">
            <w:pPr>
              <w:bidi/>
              <w:jc w:val="center"/>
            </w:pPr>
            <w:r>
              <w:rPr>
                <w:rFonts w:ascii="Nazanin" w:eastAsia="Nazanin" w:hAnsi="Nazanin" w:cs="Nazanin"/>
                <w:b/>
                <w:bCs/>
                <w:rtl/>
              </w:rPr>
              <w:t>استاندارد</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060A98" w:rsidRDefault="00060A98" w:rsidP="009A37A0">
            <w:pPr>
              <w:bidi/>
              <w:jc w:val="center"/>
            </w:pPr>
            <w:r>
              <w:rPr>
                <w:rFonts w:ascii="Nazanin" w:eastAsia="Nazanin" w:hAnsi="Nazanin" w:cs="Nazanin"/>
                <w:b/>
                <w:bCs/>
                <w:rtl/>
              </w:rPr>
              <w:t>موضوع پایش</w:t>
            </w:r>
          </w:p>
        </w:tc>
        <w:tc>
          <w:tcPr>
            <w:tcW w:w="70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060A98" w:rsidRPr="00B6110C" w:rsidRDefault="00060A98" w:rsidP="009A37A0">
            <w:pPr>
              <w:bidi/>
              <w:jc w:val="center"/>
              <w:rPr>
                <w:sz w:val="20"/>
                <w:szCs w:val="20"/>
              </w:rPr>
            </w:pPr>
            <w:r w:rsidRPr="00B6110C">
              <w:rPr>
                <w:rFonts w:ascii="Nazanin" w:eastAsia="Nazanin" w:hAnsi="Nazanin" w:cs="Nazanin"/>
                <w:b/>
                <w:bCs/>
                <w:sz w:val="20"/>
                <w:szCs w:val="20"/>
                <w:rtl/>
              </w:rPr>
              <w:t>حیطه</w:t>
            </w:r>
          </w:p>
        </w:tc>
      </w:tr>
      <w:tr w:rsidR="00B6110C" w:rsidTr="009A37A0">
        <w:trPr>
          <w:cantSplit/>
          <w:trHeight w:val="1972"/>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060A98" w:rsidRDefault="00060A98" w:rsidP="00B6110C">
            <w:pPr>
              <w:bidi/>
              <w:jc w:val="center"/>
            </w:pPr>
            <w:r>
              <w:rPr>
                <w:rFonts w:ascii="Nazanin" w:eastAsia="Nazanin" w:hAnsi="Nazanin" w:cs="Nazanin"/>
                <w:b/>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0A98" w:rsidRDefault="00060A98" w:rsidP="00B6110C">
            <w:pPr>
              <w:bidi/>
              <w:jc w:val="center"/>
            </w:pPr>
            <w:r>
              <w:rPr>
                <w:rFonts w:ascii="Nazanin" w:eastAsia="Nazanin" w:hAnsi="Nazanin" w:cs="Nazanin"/>
                <w:b/>
                <w:sz w:val="24"/>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060A98" w:rsidRPr="00B6722B" w:rsidRDefault="00060A98" w:rsidP="00702F71">
            <w:pPr>
              <w:bidi/>
              <w:ind w:left="57"/>
              <w:rPr>
                <w:rFonts w:ascii="Nazanin" w:eastAsia="Nazanin" w:hAnsi="Nazanin" w:cs="Nazanin"/>
                <w:sz w:val="20"/>
                <w:szCs w:val="20"/>
              </w:rPr>
            </w:pPr>
            <w:r w:rsidRPr="00B6722B">
              <w:rPr>
                <w:rFonts w:ascii="Nazanin" w:eastAsia="Nazanin" w:hAnsi="Nazanin" w:cs="Nazanin"/>
                <w:sz w:val="20"/>
                <w:szCs w:val="20"/>
                <w:rtl/>
              </w:rPr>
              <w:t xml:space="preserve">وجود موارد زیر یا پیگیری برای تامین آنها:  </w:t>
            </w:r>
          </w:p>
          <w:p w:rsidR="00060A98" w:rsidRPr="00B6722B" w:rsidRDefault="00060A98" w:rsidP="00B6722B">
            <w:pPr>
              <w:bidi/>
              <w:spacing w:line="216" w:lineRule="auto"/>
              <w:ind w:left="57" w:firstLine="1"/>
              <w:rPr>
                <w:rFonts w:ascii="Nazanin" w:eastAsia="Nazanin" w:hAnsi="Nazanin" w:cs="Nazanin"/>
                <w:sz w:val="20"/>
                <w:szCs w:val="20"/>
              </w:rPr>
            </w:pPr>
            <w:r w:rsidRPr="00B6722B">
              <w:rPr>
                <w:rFonts w:ascii="Nazanin" w:eastAsia="Nazanin" w:hAnsi="Nazanin" w:cs="Nazanin"/>
                <w:sz w:val="20"/>
                <w:szCs w:val="20"/>
                <w:rtl/>
              </w:rPr>
              <w:t xml:space="preserve">فشار سنج سالم/ ترازو و قد سنج بزرگسال/ متر نواری/ کیت تست فیت متناسب با جمعیت هدف </w:t>
            </w:r>
            <w:r w:rsidR="00B6722B" w:rsidRPr="00B6722B">
              <w:rPr>
                <w:rFonts w:ascii="Nazanin" w:eastAsia="Nazanin" w:hAnsi="Nazanin" w:cs="Nazanin" w:hint="cs"/>
                <w:sz w:val="20"/>
                <w:szCs w:val="20"/>
                <w:rtl/>
              </w:rPr>
              <w:t>(</w:t>
            </w:r>
            <w:r w:rsidRPr="00B6722B">
              <w:rPr>
                <w:rFonts w:ascii="Nazanin" w:eastAsia="Nazanin" w:hAnsi="Nazanin" w:cs="Nazanin"/>
                <w:sz w:val="20"/>
                <w:szCs w:val="20"/>
                <w:rtl/>
              </w:rPr>
              <w:t>در صورت اجرای غربالگری سرطان روده بزرگ</w:t>
            </w:r>
            <w:r w:rsidR="00B6722B" w:rsidRPr="00B6722B">
              <w:rPr>
                <w:rFonts w:ascii="Nazanin" w:eastAsia="Nazanin" w:hAnsi="Nazanin" w:cs="Nazanin" w:hint="cs"/>
                <w:sz w:val="20"/>
                <w:szCs w:val="20"/>
                <w:rtl/>
              </w:rPr>
              <w:t>)</w:t>
            </w:r>
            <w:r w:rsidRPr="00B6722B">
              <w:rPr>
                <w:rFonts w:ascii="Nazanin" w:eastAsia="Nazanin" w:hAnsi="Nazanin" w:cs="Nazanin"/>
                <w:sz w:val="20"/>
                <w:szCs w:val="20"/>
                <w:rtl/>
              </w:rPr>
              <w:t xml:space="preserve">/ پرل ویتامین د و داروهای مورد نیاز </w:t>
            </w:r>
          </w:p>
          <w:p w:rsidR="00060A98" w:rsidRPr="00B6722B" w:rsidRDefault="00060A98" w:rsidP="00702F71">
            <w:pPr>
              <w:bidi/>
              <w:spacing w:line="216" w:lineRule="auto"/>
              <w:ind w:left="57" w:hanging="1"/>
              <w:rPr>
                <w:rFonts w:ascii="Nazanin" w:eastAsia="Nazanin" w:hAnsi="Nazanin" w:cs="Nazanin"/>
                <w:sz w:val="20"/>
                <w:szCs w:val="20"/>
              </w:rPr>
            </w:pPr>
            <w:r w:rsidRPr="00B6722B">
              <w:rPr>
                <w:rFonts w:ascii="Nazanin" w:eastAsia="Nazanin" w:hAnsi="Nazanin" w:cs="Nazanin"/>
                <w:sz w:val="20"/>
                <w:szCs w:val="20"/>
                <w:rtl/>
              </w:rPr>
              <w:t xml:space="preserve">بوکلت خدمات سلامت میانسالان/ فایل پوستر ورزش در محل کار /فیلم های آموزشی اندازه گیری فشار خون، تن سنجی، نحوه استفاده از گلوکومتر، نحوه تزریق انسولین ،فعالیت بدنی </w:t>
            </w:r>
          </w:p>
          <w:p w:rsidR="00060A98" w:rsidRPr="00702F71" w:rsidRDefault="00060A98" w:rsidP="00702F71">
            <w:pPr>
              <w:bidi/>
              <w:ind w:left="57" w:firstLine="1"/>
              <w:jc w:val="both"/>
              <w:rPr>
                <w:rFonts w:cs="B Nazanin"/>
                <w:sz w:val="20"/>
                <w:szCs w:val="20"/>
              </w:rPr>
            </w:pPr>
            <w:r w:rsidRPr="00B6722B">
              <w:rPr>
                <w:rFonts w:ascii="Nazanin" w:eastAsia="Nazanin" w:hAnsi="Nazanin" w:cs="Nazanin"/>
                <w:sz w:val="20"/>
                <w:szCs w:val="20"/>
                <w:rtl/>
              </w:rPr>
              <w:t>تخت ژنیکولوژی در اتاق مامایی/ چراغ معاینه/ وجود امکانات غربالگری سرطان دهانه رحم )لام، فیکساتور ،اسپکولوم ،اسپاچولا، دستکش( در اتاق مامایی</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060A98" w:rsidRPr="00B6722B" w:rsidRDefault="00060A98" w:rsidP="00B6110C">
            <w:pPr>
              <w:bidi/>
              <w:jc w:val="both"/>
              <w:rPr>
                <w:rFonts w:cs="B Nazanin"/>
              </w:rPr>
            </w:pPr>
            <w:r w:rsidRPr="00B6722B">
              <w:rPr>
                <w:rFonts w:ascii="Nazanin" w:eastAsia="Nazanin" w:hAnsi="Nazanin" w:cs="Nazanin"/>
              </w:rPr>
              <w:t>1</w:t>
            </w:r>
            <w:r w:rsidRPr="00B6722B">
              <w:rPr>
                <w:rFonts w:ascii="Nazanin" w:eastAsia="Nazanin" w:hAnsi="Nazanin" w:cs="Nazanin"/>
                <w:rtl/>
              </w:rPr>
              <w:t>. آیا امکانات، تجهیزات، لوازم و متون آموزشی لازم برای ارائه خدمات میانسالان در پایگاه سلامت وجود دارد؟ اگر هر یک از موارد موجود نیست، پیگیری برای تامین آنها انجام شده است؟</w:t>
            </w:r>
            <w:r w:rsidRPr="00B6722B">
              <w:rPr>
                <w:rFonts w:ascii="Nazanin" w:eastAsia="Nazanin" w:hAnsi="Nazanin" w:cs="B Nazanin"/>
                <w:rtl/>
              </w:rPr>
              <w:t xml:space="preserve"> </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060A98" w:rsidRPr="00702F71" w:rsidRDefault="00B6110C" w:rsidP="00702F71">
            <w:pPr>
              <w:bidi/>
              <w:ind w:left="113" w:right="113"/>
              <w:jc w:val="center"/>
              <w:rPr>
                <w:rFonts w:cs="B Nazanin"/>
                <w:sz w:val="24"/>
                <w:szCs w:val="24"/>
              </w:rPr>
            </w:pPr>
            <w:r w:rsidRPr="00702F71">
              <w:rPr>
                <w:rFonts w:cs="B Nazanin" w:hint="cs"/>
                <w:sz w:val="24"/>
                <w:szCs w:val="24"/>
                <w:rtl/>
              </w:rPr>
              <w:t>منابع و تجهیزات</w:t>
            </w:r>
          </w:p>
        </w:tc>
      </w:tr>
      <w:tr w:rsidR="00B6110C" w:rsidTr="009A37A0">
        <w:trPr>
          <w:trHeight w:val="679"/>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060A98" w:rsidRDefault="00060A98" w:rsidP="00B6110C">
            <w:pPr>
              <w:bidi/>
              <w:jc w:val="center"/>
            </w:pPr>
            <w:r>
              <w:rPr>
                <w:rFonts w:ascii="Nazanin" w:eastAsia="Nazanin" w:hAnsi="Nazanin" w:cs="Nazanin"/>
                <w:b/>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0A98" w:rsidRDefault="00060A98" w:rsidP="00B6110C">
            <w:pPr>
              <w:bidi/>
              <w:jc w:val="center"/>
            </w:pPr>
            <w:r>
              <w:rPr>
                <w:rFonts w:ascii="Nazanin" w:eastAsia="Nazanin" w:hAnsi="Nazanin" w:cs="Nazanin"/>
                <w:b/>
                <w:sz w:val="24"/>
              </w:rPr>
              <w:t xml:space="preserve"> </w:t>
            </w:r>
          </w:p>
        </w:tc>
        <w:tc>
          <w:tcPr>
            <w:tcW w:w="6379" w:type="dxa"/>
            <w:tcBorders>
              <w:top w:val="single" w:sz="4" w:space="0" w:color="000000"/>
              <w:left w:val="single" w:sz="4" w:space="0" w:color="000000"/>
              <w:bottom w:val="single" w:sz="4" w:space="0" w:color="000000"/>
              <w:right w:val="single" w:sz="4" w:space="0" w:color="000000"/>
            </w:tcBorders>
            <w:vAlign w:val="center"/>
          </w:tcPr>
          <w:p w:rsidR="00060A98" w:rsidRPr="00B6722B" w:rsidRDefault="00060A98" w:rsidP="00B6722B">
            <w:pPr>
              <w:bidi/>
              <w:spacing w:line="216" w:lineRule="auto"/>
              <w:ind w:left="57" w:firstLine="1"/>
              <w:rPr>
                <w:rFonts w:ascii="Nazanin" w:eastAsia="Nazanin" w:hAnsi="Nazanin" w:cs="B Nazanin"/>
                <w:sz w:val="20"/>
                <w:szCs w:val="20"/>
              </w:rPr>
            </w:pPr>
            <w:r w:rsidRPr="00B6722B">
              <w:rPr>
                <w:rFonts w:ascii="Nazanin" w:eastAsia="Nazanin" w:hAnsi="Nazanin" w:cs="Nazanin"/>
                <w:sz w:val="20"/>
                <w:szCs w:val="20"/>
                <w:rtl/>
              </w:rPr>
              <w:t>جمعیت های زیر در دسترس باشد.: جمعیت زنان و مردان میانسال، گروه هدف سرطان روده بزرگ، گروه هدف سرطان سرویکس، گروه هدف سرطان پستان، گروه هدف یائسگی</w:t>
            </w:r>
            <w:r w:rsidRPr="00702F71">
              <w:rPr>
                <w:rFonts w:ascii="Nazanin" w:eastAsia="Nazanin" w:hAnsi="Nazanin" w:cs="B Nazanin"/>
                <w:sz w:val="20"/>
                <w:szCs w:val="20"/>
                <w:rtl/>
              </w:rPr>
              <w:t xml:space="preserve"> </w:t>
            </w:r>
          </w:p>
        </w:tc>
        <w:tc>
          <w:tcPr>
            <w:tcW w:w="5103" w:type="dxa"/>
            <w:gridSpan w:val="2"/>
            <w:tcBorders>
              <w:top w:val="single" w:sz="4" w:space="0" w:color="000000"/>
              <w:left w:val="single" w:sz="4" w:space="0" w:color="000000"/>
              <w:bottom w:val="single" w:sz="4" w:space="0" w:color="000000"/>
              <w:right w:val="single" w:sz="4" w:space="0" w:color="000000"/>
            </w:tcBorders>
          </w:tcPr>
          <w:p w:rsidR="00060A98" w:rsidRPr="00B6722B" w:rsidRDefault="00060A98" w:rsidP="00702F71">
            <w:pPr>
              <w:bidi/>
              <w:jc w:val="both"/>
            </w:pPr>
            <w:r w:rsidRPr="00B6722B">
              <w:rPr>
                <w:rFonts w:ascii="Nazanin" w:eastAsia="Nazanin" w:hAnsi="Nazanin" w:cs="Nazanin"/>
              </w:rPr>
              <w:t>2</w:t>
            </w:r>
            <w:r w:rsidRPr="00B6722B">
              <w:rPr>
                <w:rFonts w:ascii="Nazanin" w:eastAsia="Nazanin" w:hAnsi="Nazanin" w:cs="Nazanin"/>
                <w:rtl/>
              </w:rPr>
              <w:t xml:space="preserve">. آیا اطلاعات جمعیتی </w:t>
            </w:r>
            <w:r w:rsidRPr="00B6722B">
              <w:rPr>
                <w:rFonts w:ascii="Nazanin" w:eastAsia="Nazanin" w:hAnsi="Nazanin" w:cs="Nazanin"/>
              </w:rPr>
              <w:t>59</w:t>
            </w:r>
            <w:r w:rsidRPr="00B6722B">
              <w:rPr>
                <w:rFonts w:ascii="Nazanin" w:eastAsia="Nazanin" w:hAnsi="Nazanin" w:cs="Nazanin"/>
                <w:rtl/>
              </w:rPr>
              <w:t>-</w:t>
            </w:r>
            <w:r w:rsidRPr="00B6722B">
              <w:rPr>
                <w:rFonts w:ascii="Nazanin" w:eastAsia="Nazanin" w:hAnsi="Nazanin" w:cs="Nazanin"/>
              </w:rPr>
              <w:t>30</w:t>
            </w:r>
            <w:r w:rsidRPr="00B6722B">
              <w:rPr>
                <w:rFonts w:ascii="Nazanin" w:eastAsia="Nazanin" w:hAnsi="Nazanin" w:cs="Nazanin"/>
                <w:rtl/>
              </w:rPr>
              <w:t xml:space="preserve"> سال تحت پوشش و زیر گروه های آن به تفکیک گروه های هدف هر یک از خدمات برای زنان و مردان در دسترس است؟ </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060A98" w:rsidRPr="00702F71" w:rsidRDefault="00702F71" w:rsidP="00702F71">
            <w:pPr>
              <w:bidi/>
              <w:ind w:left="113" w:right="113"/>
              <w:jc w:val="center"/>
              <w:rPr>
                <w:rFonts w:cs="B Nazanin"/>
                <w:sz w:val="24"/>
                <w:szCs w:val="24"/>
              </w:rPr>
            </w:pPr>
            <w:r>
              <w:rPr>
                <w:rFonts w:cs="B Nazanin" w:hint="cs"/>
                <w:sz w:val="24"/>
                <w:szCs w:val="24"/>
                <w:rtl/>
              </w:rPr>
              <w:t>آمار و اطلاعات/پوشش خدمات</w:t>
            </w:r>
          </w:p>
        </w:tc>
      </w:tr>
      <w:tr w:rsidR="00B6110C" w:rsidTr="009A37A0">
        <w:trPr>
          <w:trHeight w:val="1897"/>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060A98" w:rsidRDefault="00060A98" w:rsidP="00B6110C">
            <w:pPr>
              <w:bidi/>
              <w:jc w:val="center"/>
            </w:pPr>
            <w:r>
              <w:rPr>
                <w:rFonts w:ascii="Nazanin" w:eastAsia="Nazanin" w:hAnsi="Nazanin" w:cs="Nazanin"/>
                <w:b/>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0A98" w:rsidRDefault="00060A98" w:rsidP="00B6110C">
            <w:pPr>
              <w:bidi/>
              <w:jc w:val="center"/>
            </w:pPr>
            <w:r>
              <w:rPr>
                <w:rFonts w:ascii="Nazanin" w:eastAsia="Nazanin" w:hAnsi="Nazanin" w:cs="Nazanin"/>
                <w:b/>
                <w:sz w:val="24"/>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060A98" w:rsidRPr="00B6722B" w:rsidRDefault="00060A98" w:rsidP="00B6722B">
            <w:pPr>
              <w:bidi/>
              <w:spacing w:line="216" w:lineRule="auto"/>
              <w:ind w:left="57" w:firstLine="1"/>
              <w:rPr>
                <w:rFonts w:ascii="Nazanin" w:eastAsia="Nazanin" w:hAnsi="Nazanin" w:cs="Nazanin"/>
                <w:sz w:val="20"/>
                <w:szCs w:val="20"/>
              </w:rPr>
            </w:pPr>
            <w:r w:rsidRPr="00B6722B">
              <w:rPr>
                <w:rFonts w:ascii="Nazanin" w:eastAsia="Nazanin" w:hAnsi="Nazanin" w:cs="Nazanin"/>
                <w:sz w:val="20"/>
                <w:szCs w:val="20"/>
                <w:rtl/>
              </w:rPr>
              <w:t xml:space="preserve">شاخص های پوشش شامل حداقل یک خدمت ارزیابی دوره ای، تمام خدمات شیوه زندگی سالم، تمام خدمات ارزیابی دوره ای و  </w:t>
            </w:r>
            <w:r w:rsidRPr="00B6722B">
              <w:rPr>
                <w:rFonts w:ascii="Nazanin" w:eastAsia="Nazanin" w:hAnsi="Nazanin" w:cs="Nazanin"/>
                <w:sz w:val="20"/>
                <w:szCs w:val="20"/>
              </w:rPr>
              <w:t>5</w:t>
            </w:r>
            <w:r w:rsidRPr="00B6722B">
              <w:rPr>
                <w:rFonts w:ascii="Nazanin" w:eastAsia="Nazanin" w:hAnsi="Nazanin" w:cs="Nazanin"/>
                <w:sz w:val="20"/>
                <w:szCs w:val="20"/>
                <w:rtl/>
              </w:rPr>
              <w:t xml:space="preserve"> خدمت اصلی مراقب سلامت  و </w:t>
            </w:r>
            <w:r w:rsidRPr="00B6722B">
              <w:rPr>
                <w:rFonts w:ascii="Nazanin" w:eastAsia="Nazanin" w:hAnsi="Nazanin" w:cs="Nazanin"/>
                <w:sz w:val="20"/>
                <w:szCs w:val="20"/>
              </w:rPr>
              <w:t>7</w:t>
            </w:r>
            <w:r w:rsidRPr="00B6722B">
              <w:rPr>
                <w:rFonts w:ascii="Nazanin" w:eastAsia="Nazanin" w:hAnsi="Nazanin" w:cs="Nazanin"/>
                <w:sz w:val="20"/>
                <w:szCs w:val="20"/>
                <w:rtl/>
              </w:rPr>
              <w:t xml:space="preserve"> خدمت باروری و یائسگی زنان میانسال در فواصل زمانی </w:t>
            </w:r>
            <w:r w:rsidRPr="00B6722B">
              <w:rPr>
                <w:rFonts w:ascii="Nazanin" w:eastAsia="Nazanin" w:hAnsi="Nazanin" w:cs="Nazanin"/>
                <w:sz w:val="20"/>
                <w:szCs w:val="20"/>
              </w:rPr>
              <w:t>3</w:t>
            </w:r>
            <w:r w:rsidRPr="00B6722B">
              <w:rPr>
                <w:rFonts w:ascii="Nazanin" w:eastAsia="Nazanin" w:hAnsi="Nazanin" w:cs="Nazanin"/>
                <w:sz w:val="20"/>
                <w:szCs w:val="20"/>
                <w:rtl/>
              </w:rPr>
              <w:t xml:space="preserve"> ماه ،</w:t>
            </w:r>
            <w:r w:rsidRPr="00B6722B">
              <w:rPr>
                <w:rFonts w:ascii="Nazanin" w:eastAsia="Nazanin" w:hAnsi="Nazanin" w:cs="Nazanin"/>
                <w:sz w:val="20"/>
                <w:szCs w:val="20"/>
              </w:rPr>
              <w:t>6</w:t>
            </w:r>
            <w:r w:rsidRPr="00B6722B">
              <w:rPr>
                <w:rFonts w:ascii="Nazanin" w:eastAsia="Nazanin" w:hAnsi="Nazanin" w:cs="Nazanin"/>
                <w:sz w:val="20"/>
                <w:szCs w:val="20"/>
                <w:rtl/>
              </w:rPr>
              <w:t xml:space="preserve"> ماه و سالانه از مسیر گزارش های دوره ای  </w:t>
            </w:r>
          </w:p>
          <w:p w:rsidR="00060A98" w:rsidRPr="00B6722B" w:rsidRDefault="00060A98" w:rsidP="00B6722B">
            <w:pPr>
              <w:bidi/>
              <w:spacing w:line="216" w:lineRule="auto"/>
              <w:ind w:left="57" w:firstLine="1"/>
              <w:rPr>
                <w:rFonts w:ascii="Nazanin" w:eastAsia="Nazanin" w:hAnsi="Nazanin" w:cs="Nazanin"/>
                <w:sz w:val="20"/>
                <w:szCs w:val="20"/>
              </w:rPr>
            </w:pPr>
            <w:r w:rsidRPr="00B6722B">
              <w:rPr>
                <w:rFonts w:ascii="Nazanin" w:eastAsia="Nazanin" w:hAnsi="Nazanin" w:cs="Nazanin"/>
                <w:sz w:val="20"/>
                <w:szCs w:val="20"/>
                <w:rtl/>
              </w:rPr>
              <w:t xml:space="preserve">شاخص های تندرستی شامل چاقی، اضافه وزن، فعالیت بدنی نامطلوب، امتیاز الگوی تغذیه نامطلوب، مصرف دخانیات، غربال مثبت سلامت روان، احتمال ابتلا به اختلال لیپید، زنان دارای پاپ اسمیر مشکوک به بدخیمی، زنان دارای توده پستانی، زنان دارای ماموگرافی بایراد </w:t>
            </w:r>
            <w:r w:rsidRPr="00B6722B">
              <w:rPr>
                <w:rFonts w:ascii="Nazanin" w:eastAsia="Nazanin" w:hAnsi="Nazanin" w:cs="Nazanin"/>
                <w:sz w:val="20"/>
                <w:szCs w:val="20"/>
              </w:rPr>
              <w:t>4</w:t>
            </w:r>
            <w:r w:rsidRPr="00B6722B">
              <w:rPr>
                <w:rFonts w:ascii="Nazanin" w:eastAsia="Nazanin" w:hAnsi="Nazanin" w:cs="Nazanin"/>
                <w:sz w:val="20"/>
                <w:szCs w:val="20"/>
                <w:rtl/>
              </w:rPr>
              <w:t xml:space="preserve"> و </w:t>
            </w:r>
            <w:r w:rsidRPr="00B6722B">
              <w:rPr>
                <w:rFonts w:ascii="Nazanin" w:eastAsia="Nazanin" w:hAnsi="Nazanin" w:cs="Nazanin"/>
                <w:sz w:val="20"/>
                <w:szCs w:val="20"/>
              </w:rPr>
              <w:t>5</w:t>
            </w:r>
            <w:r w:rsidRPr="00B6722B">
              <w:rPr>
                <w:rFonts w:ascii="Nazanin" w:eastAsia="Nazanin" w:hAnsi="Nazanin" w:cs="Nazanin"/>
                <w:sz w:val="20"/>
                <w:szCs w:val="20"/>
                <w:rtl/>
              </w:rPr>
              <w:t xml:space="preserve"> از گزارش های دوره ای سلامت میانسالان و مبتلا به دیابت و فشار خون بالا از مسیر ثبت وقایع در فواصل زمانی </w:t>
            </w:r>
            <w:r w:rsidRPr="00B6722B">
              <w:rPr>
                <w:rFonts w:ascii="Nazanin" w:eastAsia="Nazanin" w:hAnsi="Nazanin" w:cs="Nazanin"/>
                <w:sz w:val="20"/>
                <w:szCs w:val="20"/>
              </w:rPr>
              <w:t>6</w:t>
            </w:r>
            <w:r w:rsidRPr="00B6722B">
              <w:rPr>
                <w:rFonts w:ascii="Nazanin" w:eastAsia="Nazanin" w:hAnsi="Nazanin" w:cs="Nazanin"/>
                <w:sz w:val="20"/>
                <w:szCs w:val="20"/>
                <w:rtl/>
              </w:rPr>
              <w:t xml:space="preserve"> ماهه و سالانه </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060A98" w:rsidRPr="00B6722B" w:rsidRDefault="00060A98" w:rsidP="00702F71">
            <w:pPr>
              <w:bidi/>
              <w:jc w:val="both"/>
              <w:rPr>
                <w:rFonts w:ascii="Nazanin" w:eastAsia="Nazanin" w:hAnsi="Nazanin" w:cs="Nazanin"/>
              </w:rPr>
            </w:pPr>
            <w:r w:rsidRPr="00B6722B">
              <w:rPr>
                <w:rFonts w:ascii="Nazanin" w:eastAsia="Nazanin" w:hAnsi="Nazanin" w:cs="Nazanin"/>
              </w:rPr>
              <w:t>3</w:t>
            </w:r>
            <w:r w:rsidRPr="00B6722B">
              <w:rPr>
                <w:rFonts w:ascii="Nazanin" w:eastAsia="Nazanin" w:hAnsi="Nazanin" w:cs="Nazanin"/>
                <w:rtl/>
              </w:rPr>
              <w:t xml:space="preserve">. آیا شاخص های پوشش خدمات سلامت میانسالان و شاخص های تندر ستی پایگاه سلامت محا سبه شده و به صورت بایگانی منظم در دسترس است؟ </w:t>
            </w:r>
          </w:p>
        </w:tc>
        <w:tc>
          <w:tcPr>
            <w:tcW w:w="709" w:type="dxa"/>
            <w:vMerge/>
            <w:tcBorders>
              <w:top w:val="nil"/>
              <w:left w:val="single" w:sz="4" w:space="0" w:color="000000"/>
              <w:bottom w:val="nil"/>
              <w:right w:val="single" w:sz="4" w:space="0" w:color="000000"/>
            </w:tcBorders>
            <w:vAlign w:val="center"/>
          </w:tcPr>
          <w:p w:rsidR="00060A98" w:rsidRPr="00B6110C" w:rsidRDefault="00060A98" w:rsidP="00B6110C">
            <w:pPr>
              <w:bidi/>
              <w:jc w:val="center"/>
              <w:rPr>
                <w:sz w:val="20"/>
                <w:szCs w:val="20"/>
              </w:rPr>
            </w:pPr>
          </w:p>
        </w:tc>
      </w:tr>
      <w:tr w:rsidR="00B6110C" w:rsidTr="009A37A0">
        <w:trPr>
          <w:trHeight w:val="720"/>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060A98" w:rsidRDefault="00060A98" w:rsidP="00B6110C">
            <w:pPr>
              <w:bidi/>
              <w:jc w:val="center"/>
            </w:pPr>
            <w:r>
              <w:rPr>
                <w:rFonts w:ascii="Nazanin" w:eastAsia="Nazanin" w:hAnsi="Nazanin" w:cs="Nazanin"/>
                <w:b/>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0A98" w:rsidRDefault="00060A98" w:rsidP="00B6110C">
            <w:pPr>
              <w:bidi/>
              <w:jc w:val="center"/>
            </w:pPr>
            <w:r>
              <w:rPr>
                <w:rFonts w:ascii="Nazanin" w:eastAsia="Nazanin" w:hAnsi="Nazanin" w:cs="Nazanin"/>
                <w:b/>
                <w:sz w:val="24"/>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060A98" w:rsidRPr="00B6722B" w:rsidRDefault="00060A98" w:rsidP="00B6722B">
            <w:pPr>
              <w:bidi/>
              <w:spacing w:line="216" w:lineRule="auto"/>
              <w:ind w:left="57" w:firstLine="1"/>
              <w:rPr>
                <w:rFonts w:ascii="Nazanin" w:eastAsia="Nazanin" w:hAnsi="Nazanin" w:cs="Nazanin"/>
                <w:sz w:val="20"/>
                <w:szCs w:val="20"/>
              </w:rPr>
            </w:pPr>
            <w:r w:rsidRPr="00B6722B">
              <w:rPr>
                <w:rFonts w:ascii="Nazanin" w:eastAsia="Nazanin" w:hAnsi="Nazanin" w:cs="Nazanin"/>
                <w:sz w:val="20"/>
                <w:szCs w:val="20"/>
                <w:rtl/>
              </w:rPr>
              <w:t xml:space="preserve">د ستیابی به </w:t>
            </w:r>
            <w:r w:rsidRPr="00B6722B">
              <w:rPr>
                <w:rFonts w:ascii="Nazanin" w:eastAsia="Nazanin" w:hAnsi="Nazanin" w:cs="Nazanin"/>
                <w:sz w:val="20"/>
                <w:szCs w:val="20"/>
              </w:rPr>
              <w:t>5</w:t>
            </w:r>
            <w:r w:rsidRPr="00B6722B">
              <w:rPr>
                <w:rFonts w:ascii="Nazanin" w:eastAsia="Nazanin" w:hAnsi="Nazanin" w:cs="Nazanin"/>
                <w:sz w:val="20"/>
                <w:szCs w:val="20"/>
                <w:rtl/>
              </w:rPr>
              <w:t>/</w:t>
            </w:r>
            <w:r w:rsidRPr="00B6722B">
              <w:rPr>
                <w:rFonts w:ascii="Nazanin" w:eastAsia="Nazanin" w:hAnsi="Nazanin" w:cs="Nazanin"/>
                <w:sz w:val="20"/>
                <w:szCs w:val="20"/>
              </w:rPr>
              <w:t>2</w:t>
            </w:r>
            <w:r w:rsidRPr="00B6722B">
              <w:rPr>
                <w:rFonts w:ascii="Nazanin" w:eastAsia="Nazanin" w:hAnsi="Nazanin" w:cs="Nazanin"/>
                <w:sz w:val="20"/>
                <w:szCs w:val="20"/>
                <w:rtl/>
              </w:rPr>
              <w:t xml:space="preserve"> در صد افزایش در پو شش خدمات سلامت میان سالان )حداقل یک خدمت ارزیابی دوره ای، تمام خدمات شیوه زندگی سالم، تمام خدمات ارزیابی دوره ای و هر یک از </w:t>
            </w:r>
            <w:r w:rsidRPr="00B6722B">
              <w:rPr>
                <w:rFonts w:ascii="Nazanin" w:eastAsia="Nazanin" w:hAnsi="Nazanin" w:cs="Nazanin"/>
                <w:sz w:val="20"/>
                <w:szCs w:val="20"/>
              </w:rPr>
              <w:t>5</w:t>
            </w:r>
            <w:r w:rsidRPr="00B6722B">
              <w:rPr>
                <w:rFonts w:ascii="Nazanin" w:eastAsia="Nazanin" w:hAnsi="Nazanin" w:cs="Nazanin"/>
                <w:sz w:val="20"/>
                <w:szCs w:val="20"/>
                <w:rtl/>
              </w:rPr>
              <w:t xml:space="preserve"> خدمت ا صلی مراقب سلامت و </w:t>
            </w:r>
            <w:r w:rsidRPr="00B6722B">
              <w:rPr>
                <w:rFonts w:ascii="Nazanin" w:eastAsia="Nazanin" w:hAnsi="Nazanin" w:cs="Nazanin"/>
                <w:sz w:val="20"/>
                <w:szCs w:val="20"/>
              </w:rPr>
              <w:t>7</w:t>
            </w:r>
            <w:r w:rsidRPr="00B6722B">
              <w:rPr>
                <w:rFonts w:ascii="Nazanin" w:eastAsia="Nazanin" w:hAnsi="Nazanin" w:cs="Nazanin"/>
                <w:sz w:val="20"/>
                <w:szCs w:val="20"/>
                <w:rtl/>
              </w:rPr>
              <w:t xml:space="preserve"> خدمت باوری و یائسگی زنان میانسال( در هر فصل نسبت به پوشش خدمات سال قبل </w:t>
            </w:r>
          </w:p>
        </w:tc>
        <w:tc>
          <w:tcPr>
            <w:tcW w:w="5103" w:type="dxa"/>
            <w:gridSpan w:val="2"/>
            <w:tcBorders>
              <w:top w:val="single" w:sz="4" w:space="0" w:color="000000"/>
              <w:left w:val="single" w:sz="4" w:space="0" w:color="000000"/>
              <w:bottom w:val="single" w:sz="4" w:space="0" w:color="000000"/>
              <w:right w:val="single" w:sz="4" w:space="0" w:color="000000"/>
            </w:tcBorders>
          </w:tcPr>
          <w:p w:rsidR="00060A98" w:rsidRPr="00B6722B" w:rsidRDefault="00060A98" w:rsidP="00B6110C">
            <w:pPr>
              <w:bidi/>
              <w:ind w:hanging="2"/>
              <w:jc w:val="both"/>
              <w:rPr>
                <w:rFonts w:ascii="Nazanin" w:eastAsia="Nazanin" w:hAnsi="Nazanin" w:cs="Nazanin"/>
              </w:rPr>
            </w:pPr>
            <w:r w:rsidRPr="00B6722B">
              <w:rPr>
                <w:rFonts w:ascii="Nazanin" w:eastAsia="Nazanin" w:hAnsi="Nazanin" w:cs="Nazanin"/>
              </w:rPr>
              <w:t>4</w:t>
            </w:r>
            <w:r w:rsidRPr="00B6722B">
              <w:rPr>
                <w:rFonts w:ascii="Nazanin" w:eastAsia="Nazanin" w:hAnsi="Nazanin" w:cs="Nazanin"/>
                <w:rtl/>
              </w:rPr>
              <w:t xml:space="preserve">. آیا پوشش خدمات سلامت </w:t>
            </w:r>
            <w:proofErr w:type="gramStart"/>
            <w:r w:rsidRPr="00B6722B">
              <w:rPr>
                <w:rFonts w:ascii="Nazanin" w:eastAsia="Nazanin" w:hAnsi="Nazanin" w:cs="Nazanin"/>
                <w:rtl/>
              </w:rPr>
              <w:t>میانسالان )خدمات</w:t>
            </w:r>
            <w:proofErr w:type="gramEnd"/>
            <w:r w:rsidRPr="00B6722B">
              <w:rPr>
                <w:rFonts w:ascii="Nazanin" w:eastAsia="Nazanin" w:hAnsi="Nazanin" w:cs="Nazanin"/>
                <w:rtl/>
              </w:rPr>
              <w:t xml:space="preserve"> مراقب سلامت و خدمات باروری و یائسگی زنان میانسال( تحت پوشش پایگاه سلامت مطلوب است؟ </w:t>
            </w:r>
          </w:p>
        </w:tc>
        <w:tc>
          <w:tcPr>
            <w:tcW w:w="709" w:type="dxa"/>
            <w:vMerge/>
            <w:tcBorders>
              <w:top w:val="nil"/>
              <w:left w:val="single" w:sz="4" w:space="0" w:color="000000"/>
              <w:bottom w:val="nil"/>
              <w:right w:val="single" w:sz="4" w:space="0" w:color="000000"/>
            </w:tcBorders>
            <w:vAlign w:val="center"/>
          </w:tcPr>
          <w:p w:rsidR="00060A98" w:rsidRPr="00B6110C" w:rsidRDefault="00060A98" w:rsidP="00B6110C">
            <w:pPr>
              <w:bidi/>
              <w:jc w:val="center"/>
              <w:rPr>
                <w:sz w:val="20"/>
                <w:szCs w:val="20"/>
              </w:rPr>
            </w:pPr>
          </w:p>
        </w:tc>
      </w:tr>
      <w:tr w:rsidR="00B6110C" w:rsidTr="009A37A0">
        <w:trPr>
          <w:trHeight w:val="646"/>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060A98" w:rsidRDefault="00060A98" w:rsidP="00B6110C">
            <w:pPr>
              <w:bidi/>
              <w:jc w:val="center"/>
            </w:pPr>
            <w:r>
              <w:rPr>
                <w:rFonts w:ascii="Nazanin" w:eastAsia="Nazanin" w:hAnsi="Nazanin" w:cs="Nazanin"/>
                <w:b/>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0A98" w:rsidRDefault="00060A98" w:rsidP="00B6110C">
            <w:pPr>
              <w:bidi/>
              <w:jc w:val="center"/>
            </w:pPr>
            <w:r>
              <w:rPr>
                <w:rFonts w:ascii="Nazanin" w:eastAsia="Nazanin" w:hAnsi="Nazanin" w:cs="Nazanin"/>
                <w:b/>
                <w:sz w:val="24"/>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060A98" w:rsidRPr="00B6722B" w:rsidRDefault="00060A98" w:rsidP="00B6722B">
            <w:pPr>
              <w:bidi/>
              <w:spacing w:line="216" w:lineRule="auto"/>
              <w:ind w:left="57" w:firstLine="1"/>
              <w:rPr>
                <w:rFonts w:ascii="Nazanin" w:eastAsia="Nazanin" w:hAnsi="Nazanin" w:cs="Nazanin"/>
                <w:sz w:val="20"/>
                <w:szCs w:val="20"/>
              </w:rPr>
            </w:pPr>
            <w:r w:rsidRPr="00B6722B">
              <w:rPr>
                <w:rFonts w:ascii="Nazanin" w:eastAsia="Nazanin" w:hAnsi="Nazanin" w:cs="Nazanin"/>
                <w:sz w:val="20"/>
                <w:szCs w:val="20"/>
                <w:rtl/>
              </w:rPr>
              <w:t xml:space="preserve">ارائه مستند کتبی انجام مداخله که منجر به افزایش پوشش خدمات مراقب سلامت و خدمات باروری و یائسگی زنان میانسال شده باشد </w:t>
            </w:r>
          </w:p>
        </w:tc>
        <w:tc>
          <w:tcPr>
            <w:tcW w:w="5103" w:type="dxa"/>
            <w:gridSpan w:val="2"/>
            <w:tcBorders>
              <w:top w:val="single" w:sz="4" w:space="0" w:color="000000"/>
              <w:left w:val="single" w:sz="4" w:space="0" w:color="000000"/>
              <w:bottom w:val="single" w:sz="4" w:space="0" w:color="000000"/>
              <w:right w:val="single" w:sz="4" w:space="0" w:color="000000"/>
            </w:tcBorders>
          </w:tcPr>
          <w:p w:rsidR="00060A98" w:rsidRPr="00B6722B" w:rsidRDefault="00060A98" w:rsidP="00B6110C">
            <w:pPr>
              <w:bidi/>
              <w:ind w:hanging="3"/>
              <w:jc w:val="both"/>
              <w:rPr>
                <w:rFonts w:ascii="Nazanin" w:eastAsia="Nazanin" w:hAnsi="Nazanin" w:cs="Nazanin"/>
              </w:rPr>
            </w:pPr>
            <w:r w:rsidRPr="00B6722B">
              <w:rPr>
                <w:rFonts w:ascii="Nazanin" w:eastAsia="Nazanin" w:hAnsi="Nazanin" w:cs="Nazanin"/>
              </w:rPr>
              <w:t>5</w:t>
            </w:r>
            <w:r w:rsidRPr="00B6722B">
              <w:rPr>
                <w:rFonts w:ascii="Nazanin" w:eastAsia="Nazanin" w:hAnsi="Nazanin" w:cs="Nazanin"/>
                <w:rtl/>
              </w:rPr>
              <w:t xml:space="preserve">. آیا برای افزایش پوشش خدمات سلامت </w:t>
            </w:r>
            <w:proofErr w:type="gramStart"/>
            <w:r w:rsidRPr="00B6722B">
              <w:rPr>
                <w:rFonts w:ascii="Nazanin" w:eastAsia="Nazanin" w:hAnsi="Nazanin" w:cs="Nazanin"/>
                <w:rtl/>
              </w:rPr>
              <w:t>میانسالان  مداخله</w:t>
            </w:r>
            <w:proofErr w:type="gramEnd"/>
            <w:r w:rsidRPr="00B6722B">
              <w:rPr>
                <w:rFonts w:ascii="Nazanin" w:eastAsia="Nazanin" w:hAnsi="Nazanin" w:cs="Nazanin"/>
                <w:rtl/>
              </w:rPr>
              <w:t xml:space="preserve"> ای انجام شده است؟ </w:t>
            </w:r>
          </w:p>
        </w:tc>
        <w:tc>
          <w:tcPr>
            <w:tcW w:w="709" w:type="dxa"/>
            <w:vMerge/>
            <w:tcBorders>
              <w:top w:val="nil"/>
              <w:left w:val="single" w:sz="4" w:space="0" w:color="000000"/>
              <w:bottom w:val="single" w:sz="4" w:space="0" w:color="000000"/>
              <w:right w:val="single" w:sz="4" w:space="0" w:color="000000"/>
            </w:tcBorders>
            <w:vAlign w:val="center"/>
          </w:tcPr>
          <w:p w:rsidR="00060A98" w:rsidRPr="00B6110C" w:rsidRDefault="00060A98" w:rsidP="00B6110C">
            <w:pPr>
              <w:bidi/>
              <w:jc w:val="center"/>
              <w:rPr>
                <w:sz w:val="20"/>
                <w:szCs w:val="20"/>
              </w:rPr>
            </w:pPr>
          </w:p>
        </w:tc>
      </w:tr>
      <w:tr w:rsidR="00060A98" w:rsidTr="009A37A0">
        <w:trPr>
          <w:trHeight w:val="358"/>
          <w:jc w:val="center"/>
        </w:trPr>
        <w:tc>
          <w:tcPr>
            <w:tcW w:w="13887" w:type="dxa"/>
            <w:gridSpan w:val="5"/>
            <w:tcBorders>
              <w:top w:val="single" w:sz="4" w:space="0" w:color="000000"/>
              <w:left w:val="single" w:sz="4" w:space="0" w:color="000000"/>
              <w:bottom w:val="single" w:sz="4" w:space="0" w:color="000000"/>
              <w:right w:val="single" w:sz="4" w:space="0" w:color="000000"/>
            </w:tcBorders>
          </w:tcPr>
          <w:p w:rsidR="00060A98" w:rsidRPr="00B6722B" w:rsidRDefault="00060A98" w:rsidP="00B6722B">
            <w:pPr>
              <w:bidi/>
              <w:spacing w:line="216" w:lineRule="auto"/>
              <w:ind w:left="57" w:firstLine="1"/>
              <w:rPr>
                <w:rFonts w:ascii="Nazanin" w:eastAsia="Nazanin" w:hAnsi="Nazanin" w:cs="B Nazanin"/>
                <w:sz w:val="20"/>
                <w:szCs w:val="20"/>
              </w:rPr>
            </w:pPr>
            <w:r w:rsidRPr="00B6722B">
              <w:rPr>
                <w:rFonts w:ascii="Nazanin" w:eastAsia="Nazanin" w:hAnsi="Nazanin" w:cs="B Nazanin"/>
                <w:b/>
                <w:bCs/>
                <w:sz w:val="20"/>
                <w:szCs w:val="20"/>
                <w:rtl/>
              </w:rPr>
              <w:t xml:space="preserve">آیا ارائه دهندگان خدمات بر اساس بسته خدمت، از دانش و مهارت مطلوب در خدمات زیر برخوردار هستند؟ </w:t>
            </w:r>
            <w:r w:rsidRPr="00B6722B">
              <w:rPr>
                <w:rFonts w:ascii="Nazanin" w:eastAsia="Nazanin" w:hAnsi="Nazanin" w:cs="B Nazanin"/>
                <w:sz w:val="18"/>
                <w:szCs w:val="18"/>
                <w:rtl/>
              </w:rPr>
              <w:t xml:space="preserve">در صورت حضور بیش از یک مراقب سلامت/ ماما مراقب، سوالات از تمام افراد به صورت تصادفی پرسیده شود </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060A98" w:rsidRPr="00B6110C" w:rsidRDefault="00133F53" w:rsidP="00133F53">
            <w:pPr>
              <w:bidi/>
              <w:ind w:left="113" w:right="113"/>
              <w:jc w:val="center"/>
              <w:rPr>
                <w:sz w:val="20"/>
                <w:szCs w:val="20"/>
              </w:rPr>
            </w:pPr>
            <w:r w:rsidRPr="00133F53">
              <w:rPr>
                <w:rFonts w:cs="B Nazanin" w:hint="cs"/>
                <w:sz w:val="24"/>
                <w:szCs w:val="24"/>
                <w:rtl/>
              </w:rPr>
              <w:t>دانش</w:t>
            </w:r>
            <w:r>
              <w:rPr>
                <w:rFonts w:hint="cs"/>
                <w:sz w:val="20"/>
                <w:szCs w:val="20"/>
                <w:rtl/>
              </w:rPr>
              <w:t xml:space="preserve"> </w:t>
            </w:r>
            <w:r w:rsidRPr="00133F53">
              <w:rPr>
                <w:rFonts w:cs="B Nazanin" w:hint="cs"/>
                <w:sz w:val="24"/>
                <w:szCs w:val="24"/>
                <w:rtl/>
              </w:rPr>
              <w:t>ومهارت</w:t>
            </w:r>
          </w:p>
        </w:tc>
      </w:tr>
      <w:tr w:rsidR="009A37A0" w:rsidTr="009A37A0">
        <w:trPr>
          <w:trHeight w:val="392"/>
          <w:jc w:val="center"/>
        </w:trPr>
        <w:tc>
          <w:tcPr>
            <w:tcW w:w="1838" w:type="dxa"/>
            <w:tcBorders>
              <w:top w:val="single" w:sz="4" w:space="0" w:color="000000"/>
              <w:left w:val="single" w:sz="4" w:space="0" w:color="000000"/>
              <w:bottom w:val="single" w:sz="4" w:space="0" w:color="000000"/>
              <w:right w:val="single" w:sz="4" w:space="0" w:color="000000"/>
            </w:tcBorders>
          </w:tcPr>
          <w:p w:rsidR="00060A98" w:rsidRDefault="00060A98" w:rsidP="00B6110C">
            <w:pPr>
              <w:bidi/>
              <w:jc w:val="center"/>
            </w:pPr>
            <w:r>
              <w:rPr>
                <w:rFonts w:ascii="Nazanin" w:eastAsia="Nazanin" w:hAnsi="Nazanin" w:cs="Nazanin"/>
                <w:b/>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0A98" w:rsidRDefault="00060A98" w:rsidP="00B6110C">
            <w:pPr>
              <w:bidi/>
              <w:jc w:val="center"/>
            </w:pPr>
            <w:r>
              <w:rPr>
                <w:rFonts w:ascii="Nazanin" w:eastAsia="Nazanin" w:hAnsi="Nazanin" w:cs="Nazanin"/>
                <w:b/>
                <w:sz w:val="24"/>
              </w:rPr>
              <w:t xml:space="preserve"> </w:t>
            </w:r>
          </w:p>
        </w:tc>
        <w:tc>
          <w:tcPr>
            <w:tcW w:w="6379" w:type="dxa"/>
            <w:tcBorders>
              <w:top w:val="single" w:sz="4" w:space="0" w:color="000000"/>
              <w:left w:val="single" w:sz="4" w:space="0" w:color="000000"/>
              <w:bottom w:val="single" w:sz="4" w:space="0" w:color="000000"/>
              <w:right w:val="single" w:sz="4" w:space="0" w:color="000000"/>
            </w:tcBorders>
            <w:vAlign w:val="center"/>
          </w:tcPr>
          <w:p w:rsidR="00060A98" w:rsidRPr="00B6722B" w:rsidRDefault="00060A98" w:rsidP="00B6722B">
            <w:pPr>
              <w:bidi/>
              <w:spacing w:line="216" w:lineRule="auto"/>
              <w:ind w:left="57" w:firstLine="1"/>
              <w:rPr>
                <w:rFonts w:ascii="Nazanin" w:eastAsia="Nazanin" w:hAnsi="Nazanin" w:cs="Nazanin"/>
                <w:sz w:val="20"/>
                <w:szCs w:val="20"/>
              </w:rPr>
            </w:pPr>
            <w:r w:rsidRPr="00B6722B">
              <w:rPr>
                <w:rFonts w:ascii="Nazanin" w:eastAsia="Nazanin" w:hAnsi="Nazanin" w:cs="Nazanin"/>
                <w:sz w:val="20"/>
                <w:szCs w:val="20"/>
                <w:rtl/>
              </w:rPr>
              <w:t xml:space="preserve">حداقل یک سوال </w:t>
            </w:r>
          </w:p>
        </w:tc>
        <w:tc>
          <w:tcPr>
            <w:tcW w:w="4678" w:type="dxa"/>
            <w:tcBorders>
              <w:top w:val="single" w:sz="4" w:space="0" w:color="000000"/>
              <w:left w:val="single" w:sz="4" w:space="0" w:color="000000"/>
              <w:bottom w:val="single" w:sz="4" w:space="0" w:color="000000"/>
              <w:right w:val="single" w:sz="4" w:space="0" w:color="000000"/>
            </w:tcBorders>
            <w:vAlign w:val="center"/>
          </w:tcPr>
          <w:p w:rsidR="00060A98" w:rsidRPr="00133F53" w:rsidRDefault="00060A98" w:rsidP="00B15E97">
            <w:pPr>
              <w:bidi/>
              <w:rPr>
                <w:rFonts w:ascii="Nazanin" w:eastAsia="Nazanin" w:hAnsi="Nazanin" w:cs="Nazanin"/>
              </w:rPr>
            </w:pPr>
            <w:r w:rsidRPr="00133F53">
              <w:rPr>
                <w:rFonts w:ascii="Nazanin" w:eastAsia="Nazanin" w:hAnsi="Nazanin" w:cs="Nazanin"/>
              </w:rPr>
              <w:t>6</w:t>
            </w:r>
            <w:r w:rsidRPr="00133F53">
              <w:rPr>
                <w:rFonts w:ascii="Nazanin" w:eastAsia="Nazanin" w:hAnsi="Nazanin" w:cs="Nazanin"/>
                <w:rtl/>
              </w:rPr>
              <w:t xml:space="preserve">. تن سنجی و ارزیابی الگوی تغذیه/ ارزیابی فعالیت بدنی </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060A98" w:rsidRPr="00702F71" w:rsidRDefault="00133F53" w:rsidP="00133F53">
            <w:pPr>
              <w:bidi/>
              <w:ind w:left="113" w:right="113"/>
              <w:jc w:val="center"/>
            </w:pPr>
            <w:r w:rsidRPr="00133F53">
              <w:rPr>
                <w:rFonts w:cs="B Nazanin" w:hint="cs"/>
                <w:sz w:val="24"/>
                <w:szCs w:val="24"/>
                <w:rtl/>
              </w:rPr>
              <w:t>مراقب سلامت</w:t>
            </w:r>
          </w:p>
        </w:tc>
        <w:tc>
          <w:tcPr>
            <w:tcW w:w="709" w:type="dxa"/>
            <w:vMerge/>
            <w:tcBorders>
              <w:top w:val="nil"/>
              <w:left w:val="single" w:sz="4" w:space="0" w:color="000000"/>
              <w:bottom w:val="nil"/>
              <w:right w:val="single" w:sz="4" w:space="0" w:color="000000"/>
            </w:tcBorders>
            <w:vAlign w:val="center"/>
          </w:tcPr>
          <w:p w:rsidR="00060A98" w:rsidRPr="00B6110C" w:rsidRDefault="00060A98" w:rsidP="00B6110C">
            <w:pPr>
              <w:bidi/>
              <w:jc w:val="center"/>
              <w:rPr>
                <w:sz w:val="20"/>
                <w:szCs w:val="20"/>
              </w:rPr>
            </w:pPr>
          </w:p>
        </w:tc>
      </w:tr>
      <w:tr w:rsidR="009A37A0" w:rsidTr="009A37A0">
        <w:trPr>
          <w:trHeight w:val="617"/>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060A98" w:rsidRDefault="00060A98" w:rsidP="00B6110C">
            <w:pPr>
              <w:bidi/>
              <w:jc w:val="center"/>
            </w:pPr>
            <w:r>
              <w:rPr>
                <w:rFonts w:ascii="Nazanin" w:eastAsia="Nazanin" w:hAnsi="Nazanin" w:cs="Nazanin"/>
                <w:b/>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0A98" w:rsidRDefault="00060A98" w:rsidP="00B6110C">
            <w:pPr>
              <w:bidi/>
              <w:jc w:val="center"/>
            </w:pPr>
            <w:r>
              <w:rPr>
                <w:rFonts w:ascii="Nazanin" w:eastAsia="Nazanin" w:hAnsi="Nazanin" w:cs="Nazanin"/>
                <w:b/>
                <w:sz w:val="24"/>
              </w:rPr>
              <w:t xml:space="preserve"> </w:t>
            </w:r>
          </w:p>
        </w:tc>
        <w:tc>
          <w:tcPr>
            <w:tcW w:w="6379" w:type="dxa"/>
            <w:tcBorders>
              <w:top w:val="single" w:sz="4" w:space="0" w:color="000000"/>
              <w:left w:val="single" w:sz="4" w:space="0" w:color="000000"/>
              <w:bottom w:val="single" w:sz="4" w:space="0" w:color="000000"/>
              <w:right w:val="single" w:sz="4" w:space="0" w:color="000000"/>
            </w:tcBorders>
            <w:vAlign w:val="center"/>
          </w:tcPr>
          <w:p w:rsidR="00060A98" w:rsidRPr="00B6722B" w:rsidRDefault="00060A98" w:rsidP="00B6722B">
            <w:pPr>
              <w:bidi/>
              <w:spacing w:line="216" w:lineRule="auto"/>
              <w:ind w:left="57" w:firstLine="1"/>
              <w:rPr>
                <w:rFonts w:ascii="Nazanin" w:eastAsia="Nazanin" w:hAnsi="Nazanin" w:cs="Nazanin"/>
                <w:sz w:val="20"/>
                <w:szCs w:val="20"/>
              </w:rPr>
            </w:pPr>
            <w:r w:rsidRPr="00B6722B">
              <w:rPr>
                <w:rFonts w:ascii="Nazanin" w:eastAsia="Nazanin" w:hAnsi="Nazanin" w:cs="Nazanin"/>
                <w:sz w:val="20"/>
                <w:szCs w:val="20"/>
                <w:rtl/>
              </w:rPr>
              <w:t xml:space="preserve">حداقل یک سوال </w:t>
            </w:r>
          </w:p>
        </w:tc>
        <w:tc>
          <w:tcPr>
            <w:tcW w:w="4678" w:type="dxa"/>
            <w:tcBorders>
              <w:top w:val="single" w:sz="4" w:space="0" w:color="000000"/>
              <w:left w:val="single" w:sz="4" w:space="0" w:color="000000"/>
              <w:bottom w:val="single" w:sz="4" w:space="0" w:color="000000"/>
              <w:right w:val="single" w:sz="4" w:space="0" w:color="000000"/>
            </w:tcBorders>
            <w:vAlign w:val="center"/>
          </w:tcPr>
          <w:p w:rsidR="00060A98" w:rsidRPr="00133F53" w:rsidRDefault="00060A98" w:rsidP="00B15E97">
            <w:pPr>
              <w:bidi/>
              <w:ind w:hanging="1"/>
              <w:rPr>
                <w:rFonts w:ascii="Nazanin" w:eastAsia="Nazanin" w:hAnsi="Nazanin" w:cs="Nazanin"/>
              </w:rPr>
            </w:pPr>
            <w:r w:rsidRPr="00133F53">
              <w:rPr>
                <w:rFonts w:ascii="Nazanin" w:eastAsia="Nazanin" w:hAnsi="Nazanin" w:cs="Nazanin"/>
              </w:rPr>
              <w:t>7</w:t>
            </w:r>
            <w:r w:rsidRPr="00133F53">
              <w:rPr>
                <w:rFonts w:ascii="Nazanin" w:eastAsia="Nazanin" w:hAnsi="Nazanin" w:cs="Nazanin"/>
                <w:rtl/>
              </w:rPr>
              <w:t xml:space="preserve">. غربالگری اولیه درگیری مصرف دخانیات، الکل و مواد مخدر/ ارزیابی سلامت روان  </w:t>
            </w:r>
          </w:p>
        </w:tc>
        <w:tc>
          <w:tcPr>
            <w:tcW w:w="425" w:type="dxa"/>
            <w:vMerge/>
            <w:tcBorders>
              <w:top w:val="nil"/>
              <w:left w:val="single" w:sz="4" w:space="0" w:color="000000"/>
              <w:bottom w:val="nil"/>
              <w:right w:val="single" w:sz="4" w:space="0" w:color="000000"/>
            </w:tcBorders>
          </w:tcPr>
          <w:p w:rsidR="00060A98" w:rsidRPr="00702F71" w:rsidRDefault="00060A98" w:rsidP="00B6110C">
            <w:pPr>
              <w:bidi/>
            </w:pPr>
          </w:p>
        </w:tc>
        <w:tc>
          <w:tcPr>
            <w:tcW w:w="709" w:type="dxa"/>
            <w:vMerge/>
            <w:tcBorders>
              <w:top w:val="nil"/>
              <w:left w:val="single" w:sz="4" w:space="0" w:color="000000"/>
              <w:bottom w:val="nil"/>
              <w:right w:val="single" w:sz="4" w:space="0" w:color="000000"/>
            </w:tcBorders>
            <w:vAlign w:val="center"/>
          </w:tcPr>
          <w:p w:rsidR="00060A98" w:rsidRPr="00B6110C" w:rsidRDefault="00060A98" w:rsidP="00B6110C">
            <w:pPr>
              <w:bidi/>
              <w:jc w:val="center"/>
              <w:rPr>
                <w:sz w:val="20"/>
                <w:szCs w:val="20"/>
              </w:rPr>
            </w:pPr>
          </w:p>
        </w:tc>
      </w:tr>
      <w:tr w:rsidR="00B6110C" w:rsidTr="009A37A0">
        <w:trPr>
          <w:trHeight w:val="391"/>
          <w:jc w:val="center"/>
        </w:trPr>
        <w:tc>
          <w:tcPr>
            <w:tcW w:w="1838" w:type="dxa"/>
            <w:tcBorders>
              <w:top w:val="single" w:sz="4" w:space="0" w:color="000000"/>
              <w:left w:val="single" w:sz="4" w:space="0" w:color="000000"/>
              <w:bottom w:val="single" w:sz="4" w:space="0" w:color="000000"/>
              <w:right w:val="single" w:sz="4" w:space="0" w:color="000000"/>
            </w:tcBorders>
          </w:tcPr>
          <w:p w:rsidR="00060A98" w:rsidRDefault="00060A98" w:rsidP="00060A98">
            <w:pPr>
              <w:bidi/>
              <w:ind w:left="106"/>
              <w:jc w:val="center"/>
            </w:pPr>
            <w:r>
              <w:rPr>
                <w:rFonts w:ascii="Nazanin" w:eastAsia="Nazanin" w:hAnsi="Nazanin" w:cs="Nazanin"/>
                <w:b/>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0A98" w:rsidRDefault="00060A98" w:rsidP="00060A98">
            <w:pPr>
              <w:bidi/>
              <w:ind w:left="102"/>
              <w:jc w:val="center"/>
            </w:pPr>
            <w:r>
              <w:rPr>
                <w:rFonts w:ascii="Nazanin" w:eastAsia="Nazanin" w:hAnsi="Nazanin" w:cs="Nazanin"/>
                <w:b/>
                <w:sz w:val="24"/>
              </w:rPr>
              <w:t xml:space="preserve"> </w:t>
            </w:r>
          </w:p>
        </w:tc>
        <w:tc>
          <w:tcPr>
            <w:tcW w:w="6379" w:type="dxa"/>
            <w:tcBorders>
              <w:top w:val="single" w:sz="4" w:space="0" w:color="000000"/>
              <w:left w:val="single" w:sz="4" w:space="0" w:color="000000"/>
              <w:bottom w:val="single" w:sz="4" w:space="0" w:color="000000"/>
              <w:right w:val="single" w:sz="4" w:space="0" w:color="000000"/>
            </w:tcBorders>
            <w:vAlign w:val="center"/>
          </w:tcPr>
          <w:p w:rsidR="00060A98" w:rsidRPr="00B6722B" w:rsidRDefault="00060A98" w:rsidP="00B6722B">
            <w:pPr>
              <w:bidi/>
              <w:spacing w:line="216" w:lineRule="auto"/>
              <w:ind w:left="57" w:firstLine="1"/>
              <w:rPr>
                <w:rFonts w:ascii="Nazanin" w:eastAsia="Nazanin" w:hAnsi="Nazanin" w:cs="Nazanin"/>
                <w:sz w:val="20"/>
                <w:szCs w:val="20"/>
              </w:rPr>
            </w:pPr>
            <w:r w:rsidRPr="00B6722B">
              <w:rPr>
                <w:rFonts w:ascii="Nazanin" w:eastAsia="Nazanin" w:hAnsi="Nazanin" w:cs="Nazanin"/>
                <w:sz w:val="20"/>
                <w:szCs w:val="20"/>
                <w:rtl/>
              </w:rPr>
              <w:t xml:space="preserve">حداقل یک سوال </w:t>
            </w:r>
          </w:p>
        </w:tc>
        <w:tc>
          <w:tcPr>
            <w:tcW w:w="4678" w:type="dxa"/>
            <w:tcBorders>
              <w:top w:val="single" w:sz="4" w:space="0" w:color="000000"/>
              <w:left w:val="single" w:sz="4" w:space="0" w:color="000000"/>
              <w:bottom w:val="single" w:sz="4" w:space="0" w:color="000000"/>
              <w:right w:val="single" w:sz="4" w:space="0" w:color="000000"/>
            </w:tcBorders>
            <w:vAlign w:val="center"/>
          </w:tcPr>
          <w:p w:rsidR="00060A98" w:rsidRPr="00133F53" w:rsidRDefault="00060A98" w:rsidP="00B15E97">
            <w:pPr>
              <w:bidi/>
              <w:rPr>
                <w:rFonts w:ascii="Nazanin" w:eastAsia="Nazanin" w:hAnsi="Nazanin" w:cs="Nazanin"/>
              </w:rPr>
            </w:pPr>
            <w:r w:rsidRPr="00133F53">
              <w:rPr>
                <w:rFonts w:ascii="Nazanin" w:eastAsia="Nazanin" w:hAnsi="Nazanin" w:cs="Nazanin"/>
                <w:rtl/>
              </w:rPr>
              <w:t xml:space="preserve"> </w:t>
            </w:r>
            <w:r w:rsidRPr="00133F53">
              <w:rPr>
                <w:rFonts w:ascii="Nazanin" w:eastAsia="Nazanin" w:hAnsi="Nazanin" w:cs="Nazanin"/>
              </w:rPr>
              <w:t>8</w:t>
            </w:r>
            <w:r w:rsidRPr="00133F53">
              <w:rPr>
                <w:rFonts w:ascii="Nazanin" w:eastAsia="Nazanin" w:hAnsi="Nazanin" w:cs="Nazanin"/>
                <w:rtl/>
              </w:rPr>
              <w:t>. خطر سنجی/ دیابت/ فشار خون بالا</w:t>
            </w:r>
          </w:p>
        </w:tc>
        <w:tc>
          <w:tcPr>
            <w:tcW w:w="425" w:type="dxa"/>
            <w:vMerge/>
            <w:tcBorders>
              <w:top w:val="nil"/>
              <w:left w:val="single" w:sz="4" w:space="0" w:color="000000"/>
              <w:bottom w:val="nil"/>
              <w:right w:val="single" w:sz="4" w:space="0" w:color="000000"/>
            </w:tcBorders>
          </w:tcPr>
          <w:p w:rsidR="00060A98" w:rsidRPr="00702F71" w:rsidRDefault="00060A98" w:rsidP="00060A98">
            <w:pPr>
              <w:bidi/>
            </w:pPr>
          </w:p>
        </w:tc>
        <w:tc>
          <w:tcPr>
            <w:tcW w:w="709" w:type="dxa"/>
            <w:vMerge/>
            <w:tcBorders>
              <w:top w:val="nil"/>
              <w:left w:val="single" w:sz="4" w:space="0" w:color="000000"/>
              <w:bottom w:val="nil"/>
              <w:right w:val="single" w:sz="4" w:space="0" w:color="000000"/>
            </w:tcBorders>
            <w:vAlign w:val="center"/>
          </w:tcPr>
          <w:p w:rsidR="00060A98" w:rsidRPr="00B6110C" w:rsidRDefault="00060A98" w:rsidP="00B6110C">
            <w:pPr>
              <w:bidi/>
              <w:ind w:right="-57"/>
              <w:jc w:val="center"/>
              <w:rPr>
                <w:sz w:val="20"/>
                <w:szCs w:val="20"/>
              </w:rPr>
            </w:pPr>
          </w:p>
        </w:tc>
      </w:tr>
      <w:tr w:rsidR="00B6110C" w:rsidTr="009A37A0">
        <w:trPr>
          <w:trHeight w:val="389"/>
          <w:jc w:val="center"/>
        </w:trPr>
        <w:tc>
          <w:tcPr>
            <w:tcW w:w="1838" w:type="dxa"/>
            <w:tcBorders>
              <w:top w:val="single" w:sz="4" w:space="0" w:color="000000"/>
              <w:left w:val="single" w:sz="4" w:space="0" w:color="000000"/>
              <w:bottom w:val="single" w:sz="4" w:space="0" w:color="000000"/>
              <w:right w:val="single" w:sz="4" w:space="0" w:color="000000"/>
            </w:tcBorders>
          </w:tcPr>
          <w:p w:rsidR="00060A98" w:rsidRDefault="00060A98" w:rsidP="00060A98">
            <w:pPr>
              <w:bidi/>
              <w:ind w:left="106"/>
              <w:jc w:val="center"/>
            </w:pPr>
            <w:r>
              <w:rPr>
                <w:rFonts w:ascii="Nazanin" w:eastAsia="Nazanin" w:hAnsi="Nazanin" w:cs="Nazanin"/>
                <w:b/>
                <w:sz w:val="24"/>
              </w:rPr>
              <w:lastRenderedPageBreak/>
              <w:t xml:space="preserve"> </w:t>
            </w:r>
          </w:p>
        </w:tc>
        <w:tc>
          <w:tcPr>
            <w:tcW w:w="567" w:type="dxa"/>
            <w:tcBorders>
              <w:top w:val="single" w:sz="4" w:space="0" w:color="000000"/>
              <w:left w:val="single" w:sz="4" w:space="0" w:color="000000"/>
              <w:bottom w:val="single" w:sz="4" w:space="0" w:color="000000"/>
              <w:right w:val="single" w:sz="4" w:space="0" w:color="000000"/>
            </w:tcBorders>
          </w:tcPr>
          <w:p w:rsidR="00060A98" w:rsidRDefault="00060A98" w:rsidP="00060A98">
            <w:pPr>
              <w:bidi/>
              <w:ind w:left="102"/>
              <w:jc w:val="center"/>
            </w:pPr>
            <w:r>
              <w:rPr>
                <w:rFonts w:ascii="Nazanin" w:eastAsia="Nazanin" w:hAnsi="Nazanin" w:cs="Nazanin"/>
                <w:b/>
                <w:sz w:val="24"/>
              </w:rPr>
              <w:t xml:space="preserve"> </w:t>
            </w:r>
          </w:p>
        </w:tc>
        <w:tc>
          <w:tcPr>
            <w:tcW w:w="6379" w:type="dxa"/>
            <w:tcBorders>
              <w:top w:val="single" w:sz="4" w:space="0" w:color="000000"/>
              <w:left w:val="single" w:sz="4" w:space="0" w:color="000000"/>
              <w:bottom w:val="single" w:sz="4" w:space="0" w:color="000000"/>
              <w:right w:val="single" w:sz="4" w:space="0" w:color="000000"/>
            </w:tcBorders>
            <w:vAlign w:val="center"/>
          </w:tcPr>
          <w:p w:rsidR="00060A98" w:rsidRPr="00B6722B" w:rsidRDefault="00060A98" w:rsidP="00B6722B">
            <w:pPr>
              <w:bidi/>
              <w:spacing w:line="216" w:lineRule="auto"/>
              <w:ind w:left="57" w:firstLine="1"/>
              <w:rPr>
                <w:rFonts w:ascii="Nazanin" w:eastAsia="Nazanin" w:hAnsi="Nazanin" w:cs="Nazanin"/>
                <w:sz w:val="20"/>
                <w:szCs w:val="20"/>
              </w:rPr>
            </w:pPr>
            <w:r w:rsidRPr="00B6722B">
              <w:rPr>
                <w:rFonts w:ascii="Nazanin" w:eastAsia="Nazanin" w:hAnsi="Nazanin" w:cs="Nazanin"/>
                <w:sz w:val="20"/>
                <w:szCs w:val="20"/>
                <w:rtl/>
              </w:rPr>
              <w:t xml:space="preserve">حداقل یک سوال </w:t>
            </w:r>
          </w:p>
        </w:tc>
        <w:tc>
          <w:tcPr>
            <w:tcW w:w="4678" w:type="dxa"/>
            <w:tcBorders>
              <w:top w:val="single" w:sz="4" w:space="0" w:color="000000"/>
              <w:left w:val="single" w:sz="4" w:space="0" w:color="000000"/>
              <w:bottom w:val="single" w:sz="4" w:space="0" w:color="000000"/>
              <w:right w:val="single" w:sz="4" w:space="0" w:color="000000"/>
            </w:tcBorders>
            <w:vAlign w:val="center"/>
          </w:tcPr>
          <w:p w:rsidR="00060A98" w:rsidRPr="00133F53" w:rsidRDefault="00060A98" w:rsidP="00B15E97">
            <w:pPr>
              <w:bidi/>
              <w:rPr>
                <w:rFonts w:ascii="Nazanin" w:eastAsia="Nazanin" w:hAnsi="Nazanin" w:cs="Nazanin"/>
              </w:rPr>
            </w:pPr>
            <w:r w:rsidRPr="00133F53">
              <w:rPr>
                <w:rFonts w:ascii="Nazanin" w:eastAsia="Nazanin" w:hAnsi="Nazanin" w:cs="Nazanin"/>
              </w:rPr>
              <w:t>9</w:t>
            </w:r>
            <w:r w:rsidRPr="00133F53">
              <w:rPr>
                <w:rFonts w:ascii="Nazanin" w:eastAsia="Nazanin" w:hAnsi="Nazanin" w:cs="Nazanin"/>
                <w:rtl/>
              </w:rPr>
              <w:t xml:space="preserve">. غربالگری سرطان روده بزرگ </w:t>
            </w:r>
          </w:p>
        </w:tc>
        <w:tc>
          <w:tcPr>
            <w:tcW w:w="425" w:type="dxa"/>
            <w:vMerge/>
            <w:tcBorders>
              <w:top w:val="nil"/>
              <w:left w:val="single" w:sz="4" w:space="0" w:color="000000"/>
              <w:bottom w:val="nil"/>
              <w:right w:val="single" w:sz="4" w:space="0" w:color="000000"/>
            </w:tcBorders>
          </w:tcPr>
          <w:p w:rsidR="00060A98" w:rsidRPr="00702F71" w:rsidRDefault="00060A98" w:rsidP="00060A98">
            <w:pPr>
              <w:bidi/>
            </w:pPr>
          </w:p>
        </w:tc>
        <w:tc>
          <w:tcPr>
            <w:tcW w:w="709" w:type="dxa"/>
            <w:vMerge/>
            <w:tcBorders>
              <w:top w:val="nil"/>
              <w:left w:val="single" w:sz="4" w:space="0" w:color="000000"/>
              <w:bottom w:val="nil"/>
              <w:right w:val="single" w:sz="4" w:space="0" w:color="000000"/>
            </w:tcBorders>
            <w:vAlign w:val="center"/>
          </w:tcPr>
          <w:p w:rsidR="00060A98" w:rsidRPr="00B6110C" w:rsidRDefault="00060A98" w:rsidP="00B6110C">
            <w:pPr>
              <w:bidi/>
              <w:ind w:right="-57"/>
              <w:jc w:val="center"/>
              <w:rPr>
                <w:sz w:val="20"/>
                <w:szCs w:val="20"/>
              </w:rPr>
            </w:pPr>
          </w:p>
        </w:tc>
      </w:tr>
      <w:tr w:rsidR="00B6110C" w:rsidTr="009A37A0">
        <w:trPr>
          <w:trHeight w:val="619"/>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060A98" w:rsidRDefault="00060A98" w:rsidP="00060A98">
            <w:pPr>
              <w:bidi/>
              <w:ind w:left="106"/>
              <w:jc w:val="center"/>
            </w:pPr>
            <w:r>
              <w:rPr>
                <w:rFonts w:ascii="Nazanin" w:eastAsia="Nazanin" w:hAnsi="Nazanin" w:cs="Nazanin"/>
                <w:b/>
                <w:sz w:val="24"/>
              </w:rPr>
              <w:lastRenderedPageBreak/>
              <w:t xml:space="preserve"> </w:t>
            </w:r>
          </w:p>
        </w:tc>
        <w:tc>
          <w:tcPr>
            <w:tcW w:w="567" w:type="dxa"/>
            <w:tcBorders>
              <w:top w:val="single" w:sz="4" w:space="0" w:color="000000"/>
              <w:left w:val="single" w:sz="4" w:space="0" w:color="000000"/>
              <w:bottom w:val="single" w:sz="4" w:space="0" w:color="000000"/>
              <w:right w:val="single" w:sz="4" w:space="0" w:color="000000"/>
            </w:tcBorders>
          </w:tcPr>
          <w:p w:rsidR="00060A98" w:rsidRDefault="00060A98" w:rsidP="00060A98">
            <w:pPr>
              <w:bidi/>
              <w:ind w:left="102"/>
              <w:jc w:val="center"/>
            </w:pPr>
            <w:r>
              <w:rPr>
                <w:rFonts w:ascii="Nazanin" w:eastAsia="Nazanin" w:hAnsi="Nazanin" w:cs="Nazanin"/>
                <w:b/>
                <w:sz w:val="24"/>
              </w:rPr>
              <w:t xml:space="preserve"> </w:t>
            </w:r>
          </w:p>
        </w:tc>
        <w:tc>
          <w:tcPr>
            <w:tcW w:w="6379" w:type="dxa"/>
            <w:tcBorders>
              <w:top w:val="single" w:sz="4" w:space="0" w:color="000000"/>
              <w:left w:val="single" w:sz="4" w:space="0" w:color="000000"/>
              <w:bottom w:val="single" w:sz="4" w:space="0" w:color="000000"/>
              <w:right w:val="single" w:sz="4" w:space="0" w:color="000000"/>
            </w:tcBorders>
            <w:vAlign w:val="center"/>
          </w:tcPr>
          <w:p w:rsidR="00060A98" w:rsidRPr="00B6722B" w:rsidRDefault="00060A98" w:rsidP="00B6722B">
            <w:pPr>
              <w:bidi/>
              <w:spacing w:line="216" w:lineRule="auto"/>
              <w:ind w:left="57" w:firstLine="1"/>
              <w:rPr>
                <w:rFonts w:ascii="Nazanin" w:eastAsia="Nazanin" w:hAnsi="Nazanin" w:cs="Nazanin"/>
                <w:sz w:val="20"/>
                <w:szCs w:val="20"/>
              </w:rPr>
            </w:pPr>
            <w:r w:rsidRPr="00B6722B">
              <w:rPr>
                <w:rFonts w:ascii="Nazanin" w:eastAsia="Nazanin" w:hAnsi="Nazanin" w:cs="Nazanin"/>
                <w:sz w:val="20"/>
                <w:szCs w:val="20"/>
                <w:rtl/>
              </w:rPr>
              <w:t xml:space="preserve">یک مورد از اندازه گیری های دور کمر، فشار خون یا انجام تست فیت انتخاب شود )در صورت حضور بیش از یک مراقب سلامت، برای هر مراقب سلامت یک مورد انتخاب گردد( </w:t>
            </w:r>
          </w:p>
        </w:tc>
        <w:tc>
          <w:tcPr>
            <w:tcW w:w="4678" w:type="dxa"/>
            <w:tcBorders>
              <w:top w:val="single" w:sz="4" w:space="0" w:color="000000"/>
              <w:left w:val="single" w:sz="4" w:space="0" w:color="000000"/>
              <w:bottom w:val="single" w:sz="4" w:space="0" w:color="000000"/>
              <w:right w:val="single" w:sz="4" w:space="0" w:color="000000"/>
            </w:tcBorders>
            <w:vAlign w:val="center"/>
          </w:tcPr>
          <w:p w:rsidR="00060A98" w:rsidRPr="00133F53" w:rsidRDefault="00060A98" w:rsidP="00B15E97">
            <w:pPr>
              <w:bidi/>
              <w:ind w:hanging="1"/>
              <w:rPr>
                <w:rFonts w:ascii="Nazanin" w:eastAsia="Nazanin" w:hAnsi="Nazanin" w:cs="Nazanin"/>
              </w:rPr>
            </w:pPr>
            <w:r w:rsidRPr="00133F53">
              <w:rPr>
                <w:rFonts w:ascii="Nazanin" w:eastAsia="Nazanin" w:hAnsi="Nazanin" w:cs="Nazanin"/>
              </w:rPr>
              <w:t>10</w:t>
            </w:r>
            <w:r w:rsidRPr="00133F53">
              <w:rPr>
                <w:rFonts w:ascii="Nazanin" w:eastAsia="Nazanin" w:hAnsi="Nazanin" w:cs="Nazanin"/>
                <w:rtl/>
              </w:rPr>
              <w:t xml:space="preserve">. آیا مراقب سلامت از مهارت کافی برای ارائه خدمات برخوردار است؟ </w:t>
            </w:r>
          </w:p>
        </w:tc>
        <w:tc>
          <w:tcPr>
            <w:tcW w:w="425" w:type="dxa"/>
            <w:vMerge/>
            <w:tcBorders>
              <w:top w:val="nil"/>
              <w:left w:val="single" w:sz="4" w:space="0" w:color="000000"/>
              <w:bottom w:val="single" w:sz="4" w:space="0" w:color="000000"/>
              <w:right w:val="single" w:sz="4" w:space="0" w:color="000000"/>
            </w:tcBorders>
          </w:tcPr>
          <w:p w:rsidR="00060A98" w:rsidRPr="00702F71" w:rsidRDefault="00060A98" w:rsidP="00060A98">
            <w:pPr>
              <w:bidi/>
            </w:pPr>
          </w:p>
        </w:tc>
        <w:tc>
          <w:tcPr>
            <w:tcW w:w="709" w:type="dxa"/>
            <w:vMerge/>
            <w:tcBorders>
              <w:top w:val="nil"/>
              <w:left w:val="single" w:sz="4" w:space="0" w:color="000000"/>
              <w:bottom w:val="single" w:sz="4" w:space="0" w:color="000000"/>
              <w:right w:val="single" w:sz="4" w:space="0" w:color="000000"/>
            </w:tcBorders>
            <w:vAlign w:val="center"/>
          </w:tcPr>
          <w:p w:rsidR="00060A98" w:rsidRPr="00B6110C" w:rsidRDefault="00060A98" w:rsidP="00B6110C">
            <w:pPr>
              <w:bidi/>
              <w:ind w:right="-57"/>
              <w:jc w:val="center"/>
              <w:rPr>
                <w:sz w:val="20"/>
                <w:szCs w:val="20"/>
              </w:rPr>
            </w:pPr>
          </w:p>
        </w:tc>
      </w:tr>
      <w:tr w:rsidR="009A37A0" w:rsidTr="009A37A0">
        <w:trPr>
          <w:trHeight w:val="391"/>
          <w:jc w:val="center"/>
        </w:trPr>
        <w:tc>
          <w:tcPr>
            <w:tcW w:w="1838" w:type="dxa"/>
            <w:tcBorders>
              <w:top w:val="single" w:sz="4" w:space="0" w:color="000000"/>
              <w:left w:val="single" w:sz="4" w:space="0" w:color="000000"/>
              <w:bottom w:val="single" w:sz="4" w:space="0" w:color="000000"/>
              <w:right w:val="single" w:sz="4" w:space="0" w:color="000000"/>
            </w:tcBorders>
          </w:tcPr>
          <w:p w:rsidR="00060A98" w:rsidRDefault="00060A98" w:rsidP="00060A98">
            <w:pPr>
              <w:bidi/>
              <w:ind w:left="11"/>
              <w:jc w:val="center"/>
            </w:pPr>
            <w:r>
              <w:rPr>
                <w:rFonts w:ascii="Nazanin" w:eastAsia="Nazanin" w:hAnsi="Nazanin" w:cs="Nazanin"/>
                <w:b/>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0A98" w:rsidRDefault="00060A98" w:rsidP="00060A98">
            <w:pPr>
              <w:bidi/>
              <w:ind w:left="4"/>
              <w:jc w:val="center"/>
            </w:pPr>
            <w:r>
              <w:rPr>
                <w:rFonts w:ascii="Nazanin" w:eastAsia="Nazanin" w:hAnsi="Nazanin" w:cs="Nazanin"/>
                <w:b/>
                <w:sz w:val="24"/>
              </w:rPr>
              <w:t xml:space="preserve"> </w:t>
            </w:r>
          </w:p>
        </w:tc>
        <w:tc>
          <w:tcPr>
            <w:tcW w:w="6379" w:type="dxa"/>
            <w:tcBorders>
              <w:top w:val="single" w:sz="4" w:space="0" w:color="000000"/>
              <w:left w:val="single" w:sz="4" w:space="0" w:color="000000"/>
              <w:bottom w:val="single" w:sz="4" w:space="0" w:color="000000"/>
              <w:right w:val="single" w:sz="4" w:space="0" w:color="000000"/>
            </w:tcBorders>
            <w:vAlign w:val="center"/>
          </w:tcPr>
          <w:p w:rsidR="00060A98" w:rsidRPr="00B6722B" w:rsidRDefault="00060A98" w:rsidP="00B6722B">
            <w:pPr>
              <w:bidi/>
              <w:spacing w:line="216" w:lineRule="auto"/>
              <w:ind w:left="57" w:firstLine="1"/>
              <w:rPr>
                <w:rFonts w:ascii="Nazanin" w:eastAsia="Nazanin" w:hAnsi="Nazanin" w:cs="Nazanin"/>
                <w:sz w:val="20"/>
                <w:szCs w:val="20"/>
              </w:rPr>
            </w:pPr>
            <w:r w:rsidRPr="00B6722B">
              <w:rPr>
                <w:rFonts w:ascii="Nazanin" w:eastAsia="Nazanin" w:hAnsi="Nazanin" w:cs="Nazanin"/>
                <w:sz w:val="20"/>
                <w:szCs w:val="20"/>
                <w:rtl/>
              </w:rPr>
              <w:t xml:space="preserve">حداقل یک سوال </w:t>
            </w:r>
          </w:p>
        </w:tc>
        <w:tc>
          <w:tcPr>
            <w:tcW w:w="4678" w:type="dxa"/>
            <w:tcBorders>
              <w:top w:val="single" w:sz="4" w:space="0" w:color="000000"/>
              <w:left w:val="single" w:sz="4" w:space="0" w:color="000000"/>
              <w:bottom w:val="single" w:sz="4" w:space="0" w:color="000000"/>
              <w:right w:val="single" w:sz="4" w:space="0" w:color="000000"/>
            </w:tcBorders>
            <w:vAlign w:val="center"/>
          </w:tcPr>
          <w:p w:rsidR="00060A98" w:rsidRPr="00133F53" w:rsidRDefault="00060A98" w:rsidP="00B6722B">
            <w:pPr>
              <w:bidi/>
              <w:ind w:left="106"/>
              <w:rPr>
                <w:rFonts w:ascii="Nazanin" w:eastAsia="Nazanin" w:hAnsi="Nazanin" w:cs="Nazanin"/>
              </w:rPr>
            </w:pPr>
            <w:r w:rsidRPr="00133F53">
              <w:rPr>
                <w:rFonts w:ascii="Nazanin" w:eastAsia="Nazanin" w:hAnsi="Nazanin" w:cs="Nazanin"/>
              </w:rPr>
              <w:t>11</w:t>
            </w:r>
            <w:r w:rsidRPr="00133F53">
              <w:rPr>
                <w:rFonts w:ascii="Nazanin" w:eastAsia="Nazanin" w:hAnsi="Nazanin" w:cs="Nazanin"/>
                <w:rtl/>
              </w:rPr>
              <w:t xml:space="preserve">. عفونت آمیزشی </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060A98" w:rsidRPr="00702F71" w:rsidRDefault="00A15452" w:rsidP="00A15452">
            <w:pPr>
              <w:bidi/>
              <w:ind w:left="70" w:right="113"/>
              <w:jc w:val="center"/>
            </w:pPr>
            <w:r w:rsidRPr="00A15452">
              <w:rPr>
                <w:rFonts w:cs="B Nazanin" w:hint="cs"/>
                <w:sz w:val="24"/>
                <w:szCs w:val="24"/>
                <w:rtl/>
              </w:rPr>
              <w:t>ماما مراقب</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060A98" w:rsidRPr="00B6110C" w:rsidRDefault="00060A98" w:rsidP="00B6110C">
            <w:pPr>
              <w:bidi/>
              <w:ind w:right="-57"/>
              <w:jc w:val="center"/>
              <w:rPr>
                <w:sz w:val="20"/>
                <w:szCs w:val="20"/>
              </w:rPr>
            </w:pPr>
          </w:p>
        </w:tc>
      </w:tr>
      <w:tr w:rsidR="00B6110C" w:rsidTr="009A37A0">
        <w:trPr>
          <w:trHeight w:val="392"/>
          <w:jc w:val="center"/>
        </w:trPr>
        <w:tc>
          <w:tcPr>
            <w:tcW w:w="1838" w:type="dxa"/>
            <w:tcBorders>
              <w:top w:val="single" w:sz="4" w:space="0" w:color="000000"/>
              <w:left w:val="single" w:sz="4" w:space="0" w:color="000000"/>
              <w:bottom w:val="single" w:sz="4" w:space="0" w:color="000000"/>
              <w:right w:val="single" w:sz="4" w:space="0" w:color="000000"/>
            </w:tcBorders>
          </w:tcPr>
          <w:p w:rsidR="00060A98" w:rsidRDefault="00060A98" w:rsidP="00060A98">
            <w:pPr>
              <w:bidi/>
              <w:ind w:left="11"/>
              <w:jc w:val="center"/>
            </w:pPr>
            <w:r>
              <w:rPr>
                <w:rFonts w:ascii="Nazanin" w:eastAsia="Nazanin" w:hAnsi="Nazanin" w:cs="Nazanin"/>
                <w:b/>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0A98" w:rsidRDefault="00060A98" w:rsidP="00060A98">
            <w:pPr>
              <w:bidi/>
              <w:ind w:left="4"/>
              <w:jc w:val="center"/>
            </w:pPr>
            <w:r>
              <w:rPr>
                <w:rFonts w:ascii="Nazanin" w:eastAsia="Nazanin" w:hAnsi="Nazanin" w:cs="Nazanin"/>
                <w:b/>
                <w:sz w:val="24"/>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060A98" w:rsidRPr="00B6722B" w:rsidRDefault="00060A98" w:rsidP="00B6722B">
            <w:pPr>
              <w:bidi/>
              <w:spacing w:line="216" w:lineRule="auto"/>
              <w:ind w:left="57" w:firstLine="1"/>
              <w:rPr>
                <w:rFonts w:ascii="Nazanin" w:eastAsia="Nazanin" w:hAnsi="Nazanin" w:cs="Nazanin"/>
                <w:sz w:val="20"/>
                <w:szCs w:val="20"/>
              </w:rPr>
            </w:pPr>
            <w:r w:rsidRPr="00B6722B">
              <w:rPr>
                <w:rFonts w:ascii="Nazanin" w:eastAsia="Nazanin" w:hAnsi="Nazanin" w:cs="Nazanin"/>
                <w:sz w:val="20"/>
                <w:szCs w:val="20"/>
                <w:rtl/>
              </w:rPr>
              <w:t xml:space="preserve">حداقل یک سوال </w:t>
            </w:r>
          </w:p>
        </w:tc>
        <w:tc>
          <w:tcPr>
            <w:tcW w:w="4678" w:type="dxa"/>
            <w:tcBorders>
              <w:top w:val="single" w:sz="4" w:space="0" w:color="000000"/>
              <w:left w:val="single" w:sz="4" w:space="0" w:color="000000"/>
              <w:bottom w:val="single" w:sz="4" w:space="0" w:color="000000"/>
              <w:right w:val="single" w:sz="4" w:space="0" w:color="000000"/>
            </w:tcBorders>
          </w:tcPr>
          <w:p w:rsidR="00060A98" w:rsidRPr="00B6722B" w:rsidRDefault="00060A98" w:rsidP="00060A98">
            <w:pPr>
              <w:bidi/>
              <w:ind w:left="106"/>
              <w:rPr>
                <w:rFonts w:ascii="Nazanin" w:eastAsia="Nazanin" w:hAnsi="Nazanin" w:cs="Nazanin"/>
                <w:sz w:val="20"/>
                <w:szCs w:val="20"/>
              </w:rPr>
            </w:pPr>
            <w:r w:rsidRPr="00B6722B">
              <w:rPr>
                <w:rFonts w:ascii="Nazanin" w:eastAsia="Nazanin" w:hAnsi="Nazanin" w:cs="Nazanin"/>
                <w:sz w:val="20"/>
                <w:szCs w:val="20"/>
              </w:rPr>
              <w:t>12</w:t>
            </w:r>
            <w:r w:rsidRPr="00B6722B">
              <w:rPr>
                <w:rFonts w:ascii="Nazanin" w:eastAsia="Nazanin" w:hAnsi="Nazanin" w:cs="Nazanin"/>
                <w:sz w:val="20"/>
                <w:szCs w:val="20"/>
                <w:rtl/>
              </w:rPr>
              <w:t xml:space="preserve">. خونریزی های غیر طبیعی </w:t>
            </w:r>
          </w:p>
        </w:tc>
        <w:tc>
          <w:tcPr>
            <w:tcW w:w="425" w:type="dxa"/>
            <w:vMerge/>
            <w:tcBorders>
              <w:top w:val="nil"/>
              <w:left w:val="single" w:sz="4" w:space="0" w:color="000000"/>
              <w:bottom w:val="nil"/>
              <w:right w:val="single" w:sz="4" w:space="0" w:color="000000"/>
            </w:tcBorders>
          </w:tcPr>
          <w:p w:rsidR="00060A98" w:rsidRPr="00702F71" w:rsidRDefault="00060A98" w:rsidP="00060A98">
            <w:pPr>
              <w:bidi/>
            </w:pPr>
          </w:p>
        </w:tc>
        <w:tc>
          <w:tcPr>
            <w:tcW w:w="709" w:type="dxa"/>
            <w:vMerge/>
            <w:tcBorders>
              <w:top w:val="nil"/>
              <w:left w:val="single" w:sz="4" w:space="0" w:color="000000"/>
              <w:bottom w:val="nil"/>
              <w:right w:val="single" w:sz="4" w:space="0" w:color="000000"/>
            </w:tcBorders>
            <w:vAlign w:val="center"/>
          </w:tcPr>
          <w:p w:rsidR="00060A98" w:rsidRPr="00B6110C" w:rsidRDefault="00060A98" w:rsidP="00B6110C">
            <w:pPr>
              <w:bidi/>
              <w:ind w:right="-57"/>
              <w:jc w:val="center"/>
              <w:rPr>
                <w:sz w:val="20"/>
                <w:szCs w:val="20"/>
              </w:rPr>
            </w:pPr>
          </w:p>
        </w:tc>
      </w:tr>
      <w:tr w:rsidR="00B6110C" w:rsidTr="009A37A0">
        <w:trPr>
          <w:trHeight w:val="389"/>
          <w:jc w:val="center"/>
        </w:trPr>
        <w:tc>
          <w:tcPr>
            <w:tcW w:w="1838" w:type="dxa"/>
            <w:tcBorders>
              <w:top w:val="single" w:sz="4" w:space="0" w:color="000000"/>
              <w:left w:val="single" w:sz="4" w:space="0" w:color="000000"/>
              <w:bottom w:val="single" w:sz="4" w:space="0" w:color="000000"/>
              <w:right w:val="single" w:sz="4" w:space="0" w:color="000000"/>
            </w:tcBorders>
          </w:tcPr>
          <w:p w:rsidR="00060A98" w:rsidRDefault="00060A98" w:rsidP="00060A98">
            <w:pPr>
              <w:bidi/>
              <w:ind w:left="11"/>
              <w:jc w:val="center"/>
            </w:pPr>
            <w:r>
              <w:rPr>
                <w:rFonts w:ascii="Nazanin" w:eastAsia="Nazanin" w:hAnsi="Nazanin" w:cs="Nazanin"/>
                <w:b/>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0A98" w:rsidRDefault="00060A98" w:rsidP="00060A98">
            <w:pPr>
              <w:bidi/>
              <w:ind w:left="4"/>
              <w:jc w:val="center"/>
            </w:pPr>
            <w:r>
              <w:rPr>
                <w:rFonts w:ascii="Nazanin" w:eastAsia="Nazanin" w:hAnsi="Nazanin" w:cs="Nazanin"/>
                <w:b/>
                <w:sz w:val="24"/>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060A98" w:rsidRPr="00B6722B" w:rsidRDefault="00060A98" w:rsidP="00B6722B">
            <w:pPr>
              <w:bidi/>
              <w:spacing w:line="216" w:lineRule="auto"/>
              <w:ind w:left="57" w:firstLine="1"/>
              <w:rPr>
                <w:rFonts w:ascii="Nazanin" w:eastAsia="Nazanin" w:hAnsi="Nazanin" w:cs="Nazanin"/>
                <w:sz w:val="20"/>
                <w:szCs w:val="20"/>
              </w:rPr>
            </w:pPr>
            <w:r w:rsidRPr="00B6722B">
              <w:rPr>
                <w:rFonts w:ascii="Nazanin" w:eastAsia="Nazanin" w:hAnsi="Nazanin" w:cs="Nazanin"/>
                <w:sz w:val="20"/>
                <w:szCs w:val="20"/>
                <w:rtl/>
              </w:rPr>
              <w:t xml:space="preserve">حداقل یک سوال </w:t>
            </w:r>
          </w:p>
        </w:tc>
        <w:tc>
          <w:tcPr>
            <w:tcW w:w="4678" w:type="dxa"/>
            <w:tcBorders>
              <w:top w:val="single" w:sz="4" w:space="0" w:color="000000"/>
              <w:left w:val="single" w:sz="4" w:space="0" w:color="000000"/>
              <w:bottom w:val="single" w:sz="4" w:space="0" w:color="000000"/>
              <w:right w:val="single" w:sz="4" w:space="0" w:color="000000"/>
            </w:tcBorders>
          </w:tcPr>
          <w:p w:rsidR="00060A98" w:rsidRPr="00B6722B" w:rsidRDefault="00060A98" w:rsidP="00060A98">
            <w:pPr>
              <w:bidi/>
              <w:ind w:left="54"/>
              <w:rPr>
                <w:rFonts w:ascii="Nazanin" w:eastAsia="Nazanin" w:hAnsi="Nazanin" w:cs="Nazanin"/>
                <w:sz w:val="20"/>
                <w:szCs w:val="20"/>
              </w:rPr>
            </w:pPr>
            <w:r w:rsidRPr="00B6722B">
              <w:rPr>
                <w:rFonts w:ascii="Nazanin" w:eastAsia="Nazanin" w:hAnsi="Nazanin" w:cs="Nazanin"/>
                <w:sz w:val="20"/>
                <w:szCs w:val="20"/>
                <w:rtl/>
              </w:rPr>
              <w:t xml:space="preserve"> </w:t>
            </w:r>
            <w:r w:rsidRPr="00B6722B">
              <w:rPr>
                <w:rFonts w:ascii="Nazanin" w:eastAsia="Nazanin" w:hAnsi="Nazanin" w:cs="Nazanin"/>
                <w:sz w:val="20"/>
                <w:szCs w:val="20"/>
              </w:rPr>
              <w:t>13</w:t>
            </w:r>
            <w:r w:rsidRPr="00B6722B">
              <w:rPr>
                <w:rFonts w:ascii="Nazanin" w:eastAsia="Nazanin" w:hAnsi="Nazanin" w:cs="Nazanin"/>
                <w:sz w:val="20"/>
                <w:szCs w:val="20"/>
                <w:rtl/>
              </w:rPr>
              <w:t>. علائم و عوارض یائسگی</w:t>
            </w:r>
          </w:p>
        </w:tc>
        <w:tc>
          <w:tcPr>
            <w:tcW w:w="425" w:type="dxa"/>
            <w:vMerge/>
            <w:tcBorders>
              <w:top w:val="nil"/>
              <w:left w:val="single" w:sz="4" w:space="0" w:color="000000"/>
              <w:bottom w:val="nil"/>
              <w:right w:val="single" w:sz="4" w:space="0" w:color="000000"/>
            </w:tcBorders>
          </w:tcPr>
          <w:p w:rsidR="00060A98" w:rsidRPr="00702F71" w:rsidRDefault="00060A98" w:rsidP="00060A98">
            <w:pPr>
              <w:bidi/>
            </w:pPr>
          </w:p>
        </w:tc>
        <w:tc>
          <w:tcPr>
            <w:tcW w:w="709" w:type="dxa"/>
            <w:vMerge/>
            <w:tcBorders>
              <w:top w:val="nil"/>
              <w:left w:val="single" w:sz="4" w:space="0" w:color="000000"/>
              <w:bottom w:val="nil"/>
              <w:right w:val="single" w:sz="4" w:space="0" w:color="000000"/>
            </w:tcBorders>
            <w:vAlign w:val="center"/>
          </w:tcPr>
          <w:p w:rsidR="00060A98" w:rsidRPr="00B6110C" w:rsidRDefault="00060A98" w:rsidP="00B6110C">
            <w:pPr>
              <w:bidi/>
              <w:ind w:right="-57"/>
              <w:jc w:val="center"/>
              <w:rPr>
                <w:sz w:val="20"/>
                <w:szCs w:val="20"/>
              </w:rPr>
            </w:pPr>
          </w:p>
        </w:tc>
      </w:tr>
      <w:tr w:rsidR="00B6110C" w:rsidTr="009A37A0">
        <w:trPr>
          <w:trHeight w:val="391"/>
          <w:jc w:val="center"/>
        </w:trPr>
        <w:tc>
          <w:tcPr>
            <w:tcW w:w="1838" w:type="dxa"/>
            <w:tcBorders>
              <w:top w:val="single" w:sz="4" w:space="0" w:color="000000"/>
              <w:left w:val="single" w:sz="4" w:space="0" w:color="000000"/>
              <w:bottom w:val="single" w:sz="4" w:space="0" w:color="000000"/>
              <w:right w:val="single" w:sz="4" w:space="0" w:color="000000"/>
            </w:tcBorders>
          </w:tcPr>
          <w:p w:rsidR="00060A98" w:rsidRDefault="00060A98" w:rsidP="00060A98">
            <w:pPr>
              <w:bidi/>
              <w:ind w:left="11"/>
              <w:jc w:val="center"/>
            </w:pPr>
            <w:r>
              <w:rPr>
                <w:rFonts w:ascii="Nazanin" w:eastAsia="Nazanin" w:hAnsi="Nazanin" w:cs="Nazanin"/>
                <w:b/>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0A98" w:rsidRDefault="00060A98" w:rsidP="00060A98">
            <w:pPr>
              <w:bidi/>
              <w:ind w:left="4"/>
              <w:jc w:val="center"/>
            </w:pPr>
            <w:r>
              <w:rPr>
                <w:rFonts w:ascii="Nazanin" w:eastAsia="Nazanin" w:hAnsi="Nazanin" w:cs="Nazanin"/>
                <w:b/>
                <w:sz w:val="24"/>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060A98" w:rsidRPr="00B6722B" w:rsidRDefault="00060A98" w:rsidP="00B6722B">
            <w:pPr>
              <w:bidi/>
              <w:spacing w:line="216" w:lineRule="auto"/>
              <w:ind w:left="57" w:firstLine="1"/>
              <w:rPr>
                <w:rFonts w:ascii="Nazanin" w:eastAsia="Nazanin" w:hAnsi="Nazanin" w:cs="Nazanin"/>
                <w:sz w:val="20"/>
                <w:szCs w:val="20"/>
              </w:rPr>
            </w:pPr>
            <w:r w:rsidRPr="00B6722B">
              <w:rPr>
                <w:rFonts w:ascii="Nazanin" w:eastAsia="Nazanin" w:hAnsi="Nazanin" w:cs="Nazanin"/>
                <w:sz w:val="20"/>
                <w:szCs w:val="20"/>
                <w:rtl/>
              </w:rPr>
              <w:t xml:space="preserve">حداقل یک سوال </w:t>
            </w:r>
          </w:p>
        </w:tc>
        <w:tc>
          <w:tcPr>
            <w:tcW w:w="4678" w:type="dxa"/>
            <w:tcBorders>
              <w:top w:val="single" w:sz="4" w:space="0" w:color="000000"/>
              <w:left w:val="single" w:sz="4" w:space="0" w:color="000000"/>
              <w:bottom w:val="single" w:sz="4" w:space="0" w:color="000000"/>
              <w:right w:val="single" w:sz="4" w:space="0" w:color="000000"/>
            </w:tcBorders>
          </w:tcPr>
          <w:p w:rsidR="00060A98" w:rsidRPr="00B6722B" w:rsidRDefault="00060A98" w:rsidP="00060A98">
            <w:pPr>
              <w:bidi/>
              <w:ind w:left="105"/>
              <w:rPr>
                <w:rFonts w:ascii="Nazanin" w:eastAsia="Nazanin" w:hAnsi="Nazanin" w:cs="Nazanin"/>
                <w:sz w:val="20"/>
                <w:szCs w:val="20"/>
              </w:rPr>
            </w:pPr>
            <w:r w:rsidRPr="00B6722B">
              <w:rPr>
                <w:rFonts w:ascii="Nazanin" w:eastAsia="Nazanin" w:hAnsi="Nazanin" w:cs="Nazanin"/>
                <w:sz w:val="20"/>
                <w:szCs w:val="20"/>
              </w:rPr>
              <w:t>14</w:t>
            </w:r>
            <w:r w:rsidRPr="00B6722B">
              <w:rPr>
                <w:rFonts w:ascii="Nazanin" w:eastAsia="Nazanin" w:hAnsi="Nazanin" w:cs="Nazanin"/>
                <w:sz w:val="20"/>
                <w:szCs w:val="20"/>
                <w:rtl/>
              </w:rPr>
              <w:t xml:space="preserve">. تفسیر نتایج پاپ اسمیر و ماموگرافی </w:t>
            </w:r>
          </w:p>
        </w:tc>
        <w:tc>
          <w:tcPr>
            <w:tcW w:w="425" w:type="dxa"/>
            <w:vMerge/>
            <w:tcBorders>
              <w:top w:val="nil"/>
              <w:left w:val="single" w:sz="4" w:space="0" w:color="000000"/>
              <w:bottom w:val="nil"/>
              <w:right w:val="single" w:sz="4" w:space="0" w:color="000000"/>
            </w:tcBorders>
          </w:tcPr>
          <w:p w:rsidR="00060A98" w:rsidRPr="00702F71" w:rsidRDefault="00060A98" w:rsidP="00060A98">
            <w:pPr>
              <w:bidi/>
            </w:pPr>
          </w:p>
        </w:tc>
        <w:tc>
          <w:tcPr>
            <w:tcW w:w="709" w:type="dxa"/>
            <w:vMerge/>
            <w:tcBorders>
              <w:top w:val="nil"/>
              <w:left w:val="single" w:sz="4" w:space="0" w:color="000000"/>
              <w:bottom w:val="nil"/>
              <w:right w:val="single" w:sz="4" w:space="0" w:color="000000"/>
            </w:tcBorders>
            <w:vAlign w:val="center"/>
          </w:tcPr>
          <w:p w:rsidR="00060A98" w:rsidRPr="00B6110C" w:rsidRDefault="00060A98" w:rsidP="00B6110C">
            <w:pPr>
              <w:bidi/>
              <w:ind w:right="-57"/>
              <w:jc w:val="center"/>
              <w:rPr>
                <w:sz w:val="20"/>
                <w:szCs w:val="20"/>
              </w:rPr>
            </w:pPr>
          </w:p>
        </w:tc>
      </w:tr>
      <w:tr w:rsidR="00B6110C" w:rsidTr="009A37A0">
        <w:trPr>
          <w:trHeight w:val="932"/>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060A98" w:rsidRDefault="00060A98" w:rsidP="00060A98">
            <w:pPr>
              <w:bidi/>
              <w:ind w:left="11"/>
              <w:jc w:val="center"/>
            </w:pPr>
            <w:r>
              <w:rPr>
                <w:rFonts w:ascii="Nazanin" w:eastAsia="Nazanin" w:hAnsi="Nazanin" w:cs="Nazanin"/>
                <w:b/>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0A98" w:rsidRDefault="00060A98" w:rsidP="00060A98">
            <w:pPr>
              <w:bidi/>
              <w:ind w:left="4"/>
              <w:jc w:val="center"/>
            </w:pPr>
            <w:r>
              <w:rPr>
                <w:rFonts w:ascii="Nazanin" w:eastAsia="Nazanin" w:hAnsi="Nazanin" w:cs="Nazanin"/>
                <w:b/>
                <w:sz w:val="24"/>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060A98" w:rsidRPr="009A37A0" w:rsidRDefault="00060A98" w:rsidP="00B6722B">
            <w:pPr>
              <w:bidi/>
              <w:spacing w:line="216" w:lineRule="auto"/>
              <w:ind w:left="57" w:firstLine="1"/>
              <w:rPr>
                <w:rFonts w:ascii="Nazanin" w:eastAsia="Nazanin" w:hAnsi="Nazanin" w:cs="Nazanin"/>
                <w:sz w:val="20"/>
                <w:szCs w:val="20"/>
              </w:rPr>
            </w:pPr>
            <w:r w:rsidRPr="00A15452">
              <w:rPr>
                <w:rFonts w:ascii="Nazanin" w:eastAsia="Nazanin" w:hAnsi="Nazanin" w:cs="Nazanin"/>
                <w:sz w:val="20"/>
                <w:szCs w:val="20"/>
                <w:rtl/>
              </w:rPr>
              <w:t>سوال و در صورت امکان پس از کسب اجازه از مراجع مشاهده کنید )برخورد محترمانه ،درستی لمس پستانها ،معاینه نشسته و خوابیده، لمس زیر بغل و فوق ترقوه، آموزش هم زمان خود آزمایی، آموزش علائم مشکوک به مراجعه کننده(</w:t>
            </w:r>
            <w:r w:rsidRPr="009A37A0">
              <w:rPr>
                <w:rFonts w:ascii="Nazanin" w:eastAsia="Nazanin" w:hAnsi="Nazanin" w:cs="Nazanin"/>
                <w:sz w:val="20"/>
                <w:szCs w:val="20"/>
                <w:rtl/>
              </w:rPr>
              <w:t xml:space="preserve"> </w:t>
            </w:r>
          </w:p>
        </w:tc>
        <w:tc>
          <w:tcPr>
            <w:tcW w:w="4678" w:type="dxa"/>
            <w:tcBorders>
              <w:top w:val="single" w:sz="4" w:space="0" w:color="000000"/>
              <w:left w:val="single" w:sz="4" w:space="0" w:color="000000"/>
              <w:bottom w:val="single" w:sz="4" w:space="0" w:color="000000"/>
              <w:right w:val="single" w:sz="4" w:space="0" w:color="000000"/>
            </w:tcBorders>
            <w:vAlign w:val="center"/>
          </w:tcPr>
          <w:p w:rsidR="00060A98" w:rsidRPr="00B6722B" w:rsidRDefault="00060A98" w:rsidP="00060A98">
            <w:pPr>
              <w:bidi/>
              <w:ind w:left="2" w:right="70" w:hanging="2"/>
              <w:jc w:val="both"/>
              <w:rPr>
                <w:sz w:val="20"/>
                <w:szCs w:val="20"/>
              </w:rPr>
            </w:pPr>
            <w:r w:rsidRPr="00B6722B">
              <w:rPr>
                <w:rFonts w:ascii="Nazanin" w:eastAsia="Nazanin" w:hAnsi="Nazanin" w:cs="Nazanin"/>
                <w:sz w:val="20"/>
                <w:szCs w:val="20"/>
              </w:rPr>
              <w:t>15</w:t>
            </w:r>
            <w:r w:rsidRPr="00B6722B">
              <w:rPr>
                <w:rFonts w:ascii="Nazanin" w:eastAsia="Nazanin" w:hAnsi="Nazanin" w:cs="Nazanin"/>
                <w:sz w:val="20"/>
                <w:szCs w:val="20"/>
                <w:rtl/>
              </w:rPr>
              <w:t xml:space="preserve">. آیا ماما مراقب معاینه پستان را به درستی انجام می دهد و خودآزمایی را همزمان آموزش می دهد؟ </w:t>
            </w:r>
          </w:p>
        </w:tc>
        <w:tc>
          <w:tcPr>
            <w:tcW w:w="425" w:type="dxa"/>
            <w:vMerge/>
            <w:tcBorders>
              <w:top w:val="nil"/>
              <w:left w:val="single" w:sz="4" w:space="0" w:color="000000"/>
              <w:bottom w:val="nil"/>
              <w:right w:val="single" w:sz="4" w:space="0" w:color="000000"/>
            </w:tcBorders>
          </w:tcPr>
          <w:p w:rsidR="00060A98" w:rsidRPr="00702F71" w:rsidRDefault="00060A98" w:rsidP="00060A98">
            <w:pPr>
              <w:bidi/>
            </w:pPr>
          </w:p>
        </w:tc>
        <w:tc>
          <w:tcPr>
            <w:tcW w:w="709" w:type="dxa"/>
            <w:vMerge/>
            <w:tcBorders>
              <w:top w:val="nil"/>
              <w:left w:val="single" w:sz="4" w:space="0" w:color="000000"/>
              <w:bottom w:val="nil"/>
              <w:right w:val="single" w:sz="4" w:space="0" w:color="000000"/>
            </w:tcBorders>
            <w:vAlign w:val="center"/>
          </w:tcPr>
          <w:p w:rsidR="00060A98" w:rsidRPr="00B6110C" w:rsidRDefault="00060A98" w:rsidP="00B6110C">
            <w:pPr>
              <w:bidi/>
              <w:ind w:right="-57"/>
              <w:jc w:val="center"/>
              <w:rPr>
                <w:sz w:val="20"/>
                <w:szCs w:val="20"/>
              </w:rPr>
            </w:pPr>
          </w:p>
        </w:tc>
      </w:tr>
      <w:tr w:rsidR="00B6110C" w:rsidTr="009A37A0">
        <w:trPr>
          <w:trHeight w:val="453"/>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060A98" w:rsidRDefault="00060A98" w:rsidP="00060A98">
            <w:pPr>
              <w:bidi/>
              <w:ind w:left="11"/>
              <w:jc w:val="center"/>
            </w:pPr>
            <w:r>
              <w:rPr>
                <w:rFonts w:ascii="Nazanin" w:eastAsia="Nazanin" w:hAnsi="Nazanin" w:cs="Nazanin"/>
                <w:b/>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0A98" w:rsidRDefault="00060A98" w:rsidP="00060A98">
            <w:pPr>
              <w:bidi/>
              <w:ind w:left="4"/>
              <w:jc w:val="center"/>
            </w:pPr>
            <w:r>
              <w:rPr>
                <w:rFonts w:ascii="Nazanin" w:eastAsia="Nazanin" w:hAnsi="Nazanin" w:cs="Nazanin"/>
                <w:b/>
                <w:sz w:val="24"/>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060A98" w:rsidRPr="009A37A0" w:rsidRDefault="00060A98" w:rsidP="00B6722B">
            <w:pPr>
              <w:bidi/>
              <w:spacing w:line="216" w:lineRule="auto"/>
              <w:ind w:left="57" w:firstLine="1"/>
              <w:rPr>
                <w:rFonts w:ascii="Nazanin" w:eastAsia="Nazanin" w:hAnsi="Nazanin" w:cs="Nazanin"/>
                <w:sz w:val="20"/>
                <w:szCs w:val="20"/>
              </w:rPr>
            </w:pPr>
            <w:r w:rsidRPr="00A15452">
              <w:rPr>
                <w:rFonts w:ascii="Nazanin" w:eastAsia="Nazanin" w:hAnsi="Nazanin" w:cs="Nazanin"/>
                <w:sz w:val="20"/>
                <w:szCs w:val="20"/>
                <w:rtl/>
              </w:rPr>
              <w:t xml:space="preserve">در مورد نحوه انجام معاینه، گرفتن نمونه پاپ اسمیر یا تست </w:t>
            </w:r>
            <w:r w:rsidRPr="00A15452">
              <w:rPr>
                <w:rFonts w:ascii="Nazanin" w:eastAsia="Nazanin" w:hAnsi="Nazanin" w:cs="Nazanin"/>
                <w:sz w:val="20"/>
                <w:szCs w:val="20"/>
              </w:rPr>
              <w:t>HPV</w:t>
            </w:r>
            <w:r w:rsidRPr="00A15452">
              <w:rPr>
                <w:rFonts w:ascii="Nazanin" w:eastAsia="Nazanin" w:hAnsi="Nazanin" w:cs="Nazanin"/>
                <w:sz w:val="20"/>
                <w:szCs w:val="20"/>
                <w:rtl/>
              </w:rPr>
              <w:t>، ورزش کگل سوال و در صورت امکان پس از کسب اجازه از مراجعه کننده مشاهده شود</w:t>
            </w:r>
            <w:r w:rsidRPr="009A37A0">
              <w:rPr>
                <w:rFonts w:ascii="Nazanin" w:eastAsia="Nazanin" w:hAnsi="Nazanin" w:cs="Nazanin"/>
                <w:sz w:val="20"/>
                <w:szCs w:val="20"/>
                <w:rtl/>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060A98" w:rsidRPr="00B6722B" w:rsidRDefault="00060A98" w:rsidP="00060A98">
            <w:pPr>
              <w:bidi/>
              <w:ind w:left="107" w:right="70" w:hanging="2"/>
              <w:jc w:val="both"/>
              <w:rPr>
                <w:sz w:val="20"/>
                <w:szCs w:val="20"/>
              </w:rPr>
            </w:pPr>
            <w:r w:rsidRPr="00B6722B">
              <w:rPr>
                <w:rFonts w:ascii="Nazanin" w:eastAsia="Nazanin" w:hAnsi="Nazanin" w:cs="Nazanin"/>
                <w:sz w:val="20"/>
                <w:szCs w:val="20"/>
              </w:rPr>
              <w:t>16</w:t>
            </w:r>
            <w:r w:rsidRPr="00B6722B">
              <w:rPr>
                <w:rFonts w:ascii="Nazanin" w:eastAsia="Nazanin" w:hAnsi="Nazanin" w:cs="Nazanin"/>
                <w:sz w:val="20"/>
                <w:szCs w:val="20"/>
                <w:rtl/>
              </w:rPr>
              <w:t xml:space="preserve">. آ یا ما ما مرا قب نحوه ان جام م عای نه ژنیکولوژی و غربالگری سرطان سرویکس را می داند و به نحو صحیح انجام می دهد؟ </w:t>
            </w:r>
          </w:p>
        </w:tc>
        <w:tc>
          <w:tcPr>
            <w:tcW w:w="425" w:type="dxa"/>
            <w:vMerge/>
            <w:tcBorders>
              <w:top w:val="nil"/>
              <w:left w:val="single" w:sz="4" w:space="0" w:color="000000"/>
              <w:bottom w:val="single" w:sz="4" w:space="0" w:color="000000"/>
              <w:right w:val="single" w:sz="4" w:space="0" w:color="000000"/>
            </w:tcBorders>
          </w:tcPr>
          <w:p w:rsidR="00060A98" w:rsidRPr="00702F71" w:rsidRDefault="00060A98" w:rsidP="00060A98">
            <w:pPr>
              <w:bidi/>
            </w:pPr>
          </w:p>
        </w:tc>
        <w:tc>
          <w:tcPr>
            <w:tcW w:w="709" w:type="dxa"/>
            <w:vMerge/>
            <w:tcBorders>
              <w:top w:val="nil"/>
              <w:left w:val="single" w:sz="4" w:space="0" w:color="000000"/>
              <w:bottom w:val="single" w:sz="4" w:space="0" w:color="000000"/>
              <w:right w:val="single" w:sz="4" w:space="0" w:color="000000"/>
            </w:tcBorders>
            <w:vAlign w:val="center"/>
          </w:tcPr>
          <w:p w:rsidR="00060A98" w:rsidRPr="00B6110C" w:rsidRDefault="00060A98" w:rsidP="00B6110C">
            <w:pPr>
              <w:bidi/>
              <w:ind w:right="-57"/>
              <w:jc w:val="center"/>
              <w:rPr>
                <w:sz w:val="20"/>
                <w:szCs w:val="20"/>
              </w:rPr>
            </w:pPr>
          </w:p>
        </w:tc>
      </w:tr>
      <w:tr w:rsidR="00060A98" w:rsidTr="009A37A0">
        <w:trPr>
          <w:trHeight w:val="322"/>
          <w:jc w:val="center"/>
        </w:trPr>
        <w:tc>
          <w:tcPr>
            <w:tcW w:w="13887" w:type="dxa"/>
            <w:gridSpan w:val="5"/>
            <w:tcBorders>
              <w:top w:val="single" w:sz="4" w:space="0" w:color="000000"/>
              <w:left w:val="single" w:sz="4" w:space="0" w:color="000000"/>
              <w:bottom w:val="single" w:sz="4" w:space="0" w:color="000000"/>
              <w:right w:val="single" w:sz="4" w:space="0" w:color="000000"/>
            </w:tcBorders>
          </w:tcPr>
          <w:p w:rsidR="00060A98" w:rsidRPr="00B6722B" w:rsidRDefault="00060A98" w:rsidP="00B6722B">
            <w:pPr>
              <w:bidi/>
              <w:spacing w:line="216" w:lineRule="auto"/>
              <w:ind w:left="57" w:firstLine="1"/>
              <w:rPr>
                <w:rFonts w:ascii="Nazanin" w:eastAsia="Nazanin" w:hAnsi="Nazanin" w:cs="B Nazanin"/>
                <w:sz w:val="20"/>
                <w:szCs w:val="20"/>
              </w:rPr>
            </w:pPr>
            <w:r w:rsidRPr="00702F71">
              <w:rPr>
                <w:rFonts w:ascii="Nazanin" w:eastAsia="Nazanin" w:hAnsi="Nazanin" w:cs="B Nazanin"/>
                <w:sz w:val="20"/>
                <w:szCs w:val="20"/>
                <w:rtl/>
              </w:rPr>
              <w:t xml:space="preserve"> خدمات حداقل یک فرد </w:t>
            </w:r>
            <w:r w:rsidRPr="00702F71">
              <w:rPr>
                <w:rFonts w:ascii="Nazanin" w:eastAsia="Nazanin" w:hAnsi="Nazanin" w:cs="B Nazanin"/>
                <w:sz w:val="20"/>
                <w:szCs w:val="20"/>
              </w:rPr>
              <w:t>59</w:t>
            </w:r>
            <w:r w:rsidRPr="00702F71">
              <w:rPr>
                <w:rFonts w:ascii="Nazanin" w:eastAsia="Nazanin" w:hAnsi="Nazanin" w:cs="B Nazanin"/>
                <w:sz w:val="20"/>
                <w:szCs w:val="20"/>
                <w:rtl/>
              </w:rPr>
              <w:t>-</w:t>
            </w:r>
            <w:r w:rsidRPr="00702F71">
              <w:rPr>
                <w:rFonts w:ascii="Nazanin" w:eastAsia="Nazanin" w:hAnsi="Nazanin" w:cs="B Nazanin"/>
                <w:sz w:val="20"/>
                <w:szCs w:val="20"/>
              </w:rPr>
              <w:t>30</w:t>
            </w:r>
            <w:r w:rsidRPr="00702F71">
              <w:rPr>
                <w:rFonts w:ascii="Nazanin" w:eastAsia="Nazanin" w:hAnsi="Nazanin" w:cs="B Nazanin"/>
                <w:sz w:val="20"/>
                <w:szCs w:val="20"/>
                <w:rtl/>
              </w:rPr>
              <w:t xml:space="preserve"> سال  و یک زن </w:t>
            </w:r>
            <w:r w:rsidRPr="00702F71">
              <w:rPr>
                <w:rFonts w:ascii="Nazanin" w:eastAsia="Nazanin" w:hAnsi="Nazanin" w:cs="B Nazanin"/>
                <w:sz w:val="20"/>
                <w:szCs w:val="20"/>
              </w:rPr>
              <w:t>59</w:t>
            </w:r>
            <w:r w:rsidRPr="00702F71">
              <w:rPr>
                <w:rFonts w:ascii="Nazanin" w:eastAsia="Nazanin" w:hAnsi="Nazanin" w:cs="B Nazanin"/>
                <w:sz w:val="20"/>
                <w:szCs w:val="20"/>
                <w:rtl/>
              </w:rPr>
              <w:t xml:space="preserve">- </w:t>
            </w:r>
            <w:r w:rsidRPr="00702F71">
              <w:rPr>
                <w:rFonts w:ascii="Nazanin" w:eastAsia="Nazanin" w:hAnsi="Nazanin" w:cs="B Nazanin"/>
                <w:sz w:val="20"/>
                <w:szCs w:val="20"/>
              </w:rPr>
              <w:t>45</w:t>
            </w:r>
            <w:r w:rsidRPr="00702F71">
              <w:rPr>
                <w:rFonts w:ascii="Nazanin" w:eastAsia="Nazanin" w:hAnsi="Nazanin" w:cs="B Nazanin"/>
                <w:sz w:val="20"/>
                <w:szCs w:val="20"/>
                <w:rtl/>
              </w:rPr>
              <w:t xml:space="preserve"> سال )خدمات باروری و یائسگی( به صورت تصادفی انتخاب و درستی انجام موارد زیر برای هر دو نفر بررسی شود</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060A98" w:rsidRPr="00B6110C" w:rsidRDefault="009A37A0" w:rsidP="009A37A0">
            <w:pPr>
              <w:bidi/>
              <w:ind w:left="113" w:right="-57"/>
              <w:jc w:val="center"/>
              <w:rPr>
                <w:sz w:val="20"/>
                <w:szCs w:val="20"/>
              </w:rPr>
            </w:pPr>
            <w:r w:rsidRPr="009A37A0">
              <w:rPr>
                <w:rFonts w:cs="B Nazanin" w:hint="cs"/>
                <w:sz w:val="24"/>
                <w:szCs w:val="24"/>
                <w:rtl/>
              </w:rPr>
              <w:t>ارائه و ثبت خدمات</w:t>
            </w:r>
          </w:p>
        </w:tc>
      </w:tr>
      <w:tr w:rsidR="00B6110C" w:rsidTr="009A37A0">
        <w:trPr>
          <w:trHeight w:val="391"/>
          <w:jc w:val="center"/>
        </w:trPr>
        <w:tc>
          <w:tcPr>
            <w:tcW w:w="1838" w:type="dxa"/>
            <w:tcBorders>
              <w:top w:val="single" w:sz="4" w:space="0" w:color="000000"/>
              <w:left w:val="single" w:sz="4" w:space="0" w:color="000000"/>
              <w:bottom w:val="single" w:sz="4" w:space="0" w:color="000000"/>
              <w:right w:val="single" w:sz="4" w:space="0" w:color="000000"/>
            </w:tcBorders>
          </w:tcPr>
          <w:p w:rsidR="00060A98" w:rsidRDefault="00060A98" w:rsidP="00060A98">
            <w:pPr>
              <w:bidi/>
              <w:ind w:left="11"/>
              <w:jc w:val="center"/>
            </w:pPr>
            <w:r>
              <w:rPr>
                <w:rFonts w:ascii="Nazanin" w:eastAsia="Nazanin" w:hAnsi="Nazanin" w:cs="Nazanin"/>
                <w:b/>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0A98" w:rsidRDefault="00060A98" w:rsidP="00060A98">
            <w:pPr>
              <w:bidi/>
              <w:ind w:left="4"/>
              <w:jc w:val="center"/>
            </w:pPr>
            <w:r>
              <w:rPr>
                <w:rFonts w:ascii="Nazanin" w:eastAsia="Nazanin" w:hAnsi="Nazanin" w:cs="Nazanin"/>
                <w:b/>
                <w:sz w:val="24"/>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060A98" w:rsidRPr="00B6722B" w:rsidRDefault="00060A98" w:rsidP="00B6722B">
            <w:pPr>
              <w:bidi/>
              <w:spacing w:line="216" w:lineRule="auto"/>
              <w:ind w:left="57" w:firstLine="1"/>
              <w:rPr>
                <w:rFonts w:ascii="Nazanin" w:eastAsia="Nazanin" w:hAnsi="Nazanin" w:cs="B Nazanin"/>
                <w:sz w:val="20"/>
                <w:szCs w:val="20"/>
              </w:rPr>
            </w:pPr>
            <w:r w:rsidRPr="00702F71">
              <w:rPr>
                <w:rFonts w:ascii="Nazanin" w:eastAsia="Nazanin" w:hAnsi="Nazanin" w:cs="B Nazanin"/>
                <w:sz w:val="20"/>
                <w:szCs w:val="20"/>
              </w:rPr>
              <w:t xml:space="preserve"> </w:t>
            </w:r>
          </w:p>
        </w:tc>
        <w:tc>
          <w:tcPr>
            <w:tcW w:w="5103" w:type="dxa"/>
            <w:gridSpan w:val="2"/>
            <w:tcBorders>
              <w:top w:val="single" w:sz="4" w:space="0" w:color="000000"/>
              <w:left w:val="single" w:sz="4" w:space="0" w:color="000000"/>
              <w:bottom w:val="single" w:sz="4" w:space="0" w:color="000000"/>
              <w:right w:val="single" w:sz="4" w:space="0" w:color="000000"/>
            </w:tcBorders>
          </w:tcPr>
          <w:p w:rsidR="00060A98" w:rsidRPr="00702F71" w:rsidRDefault="00060A98" w:rsidP="00A15452">
            <w:pPr>
              <w:bidi/>
              <w:ind w:left="57"/>
            </w:pPr>
            <w:r w:rsidRPr="00702F71">
              <w:rPr>
                <w:rFonts w:ascii="Nazanin" w:eastAsia="Nazanin" w:hAnsi="Nazanin" w:cs="Nazanin"/>
              </w:rPr>
              <w:t>11</w:t>
            </w:r>
            <w:r w:rsidRPr="00702F71">
              <w:rPr>
                <w:rFonts w:ascii="Nazanin" w:eastAsia="Nazanin" w:hAnsi="Nazanin" w:cs="Nazanin"/>
                <w:rtl/>
              </w:rPr>
              <w:t xml:space="preserve">. ثبت اطلاعات </w:t>
            </w:r>
          </w:p>
        </w:tc>
        <w:tc>
          <w:tcPr>
            <w:tcW w:w="709" w:type="dxa"/>
            <w:vMerge/>
            <w:tcBorders>
              <w:top w:val="nil"/>
              <w:left w:val="single" w:sz="4" w:space="0" w:color="000000"/>
              <w:bottom w:val="nil"/>
              <w:right w:val="single" w:sz="4" w:space="0" w:color="000000"/>
            </w:tcBorders>
            <w:vAlign w:val="center"/>
          </w:tcPr>
          <w:p w:rsidR="00060A98" w:rsidRPr="00B6110C" w:rsidRDefault="00060A98" w:rsidP="00B6110C">
            <w:pPr>
              <w:bidi/>
              <w:ind w:right="-57"/>
              <w:jc w:val="center"/>
              <w:rPr>
                <w:sz w:val="20"/>
                <w:szCs w:val="20"/>
              </w:rPr>
            </w:pPr>
          </w:p>
        </w:tc>
      </w:tr>
      <w:tr w:rsidR="00B6110C" w:rsidTr="009A37A0">
        <w:trPr>
          <w:trHeight w:val="391"/>
          <w:jc w:val="center"/>
        </w:trPr>
        <w:tc>
          <w:tcPr>
            <w:tcW w:w="1838" w:type="dxa"/>
            <w:tcBorders>
              <w:top w:val="single" w:sz="4" w:space="0" w:color="000000"/>
              <w:left w:val="single" w:sz="4" w:space="0" w:color="000000"/>
              <w:bottom w:val="single" w:sz="4" w:space="0" w:color="000000"/>
              <w:right w:val="single" w:sz="4" w:space="0" w:color="000000"/>
            </w:tcBorders>
          </w:tcPr>
          <w:p w:rsidR="00060A98" w:rsidRDefault="00060A98" w:rsidP="00060A98">
            <w:pPr>
              <w:bidi/>
              <w:ind w:left="11"/>
              <w:jc w:val="center"/>
            </w:pPr>
            <w:r>
              <w:rPr>
                <w:rFonts w:ascii="Nazanin" w:eastAsia="Nazanin" w:hAnsi="Nazanin" w:cs="Nazanin"/>
                <w:b/>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0A98" w:rsidRDefault="00060A98" w:rsidP="00060A98">
            <w:pPr>
              <w:bidi/>
              <w:ind w:left="4"/>
              <w:jc w:val="center"/>
            </w:pPr>
            <w:r>
              <w:rPr>
                <w:rFonts w:ascii="Nazanin" w:eastAsia="Nazanin" w:hAnsi="Nazanin" w:cs="Nazanin"/>
                <w:b/>
                <w:sz w:val="24"/>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060A98" w:rsidRPr="00B6722B" w:rsidRDefault="00060A98" w:rsidP="00B6722B">
            <w:pPr>
              <w:bidi/>
              <w:spacing w:line="216" w:lineRule="auto"/>
              <w:ind w:left="57" w:firstLine="1"/>
              <w:rPr>
                <w:rFonts w:ascii="Nazanin" w:eastAsia="Nazanin" w:hAnsi="Nazanin" w:cs="B Nazanin"/>
                <w:sz w:val="20"/>
                <w:szCs w:val="20"/>
              </w:rPr>
            </w:pPr>
            <w:r w:rsidRPr="00702F71">
              <w:rPr>
                <w:rFonts w:ascii="Nazanin" w:eastAsia="Nazanin" w:hAnsi="Nazanin" w:cs="B Nazanin"/>
                <w:sz w:val="20"/>
                <w:szCs w:val="20"/>
              </w:rPr>
              <w:t xml:space="preserve"> </w:t>
            </w:r>
          </w:p>
        </w:tc>
        <w:tc>
          <w:tcPr>
            <w:tcW w:w="5103" w:type="dxa"/>
            <w:gridSpan w:val="2"/>
            <w:tcBorders>
              <w:top w:val="single" w:sz="4" w:space="0" w:color="000000"/>
              <w:left w:val="single" w:sz="4" w:space="0" w:color="000000"/>
              <w:bottom w:val="single" w:sz="4" w:space="0" w:color="000000"/>
              <w:right w:val="single" w:sz="4" w:space="0" w:color="000000"/>
            </w:tcBorders>
          </w:tcPr>
          <w:p w:rsidR="00060A98" w:rsidRPr="00702F71" w:rsidRDefault="00060A98" w:rsidP="00A15452">
            <w:pPr>
              <w:bidi/>
              <w:ind w:left="57"/>
            </w:pPr>
            <w:r w:rsidRPr="00702F71">
              <w:rPr>
                <w:rFonts w:ascii="Nazanin" w:eastAsia="Nazanin" w:hAnsi="Nazanin" w:cs="Nazanin"/>
              </w:rPr>
              <w:t>12</w:t>
            </w:r>
            <w:r w:rsidRPr="00702F71">
              <w:rPr>
                <w:rFonts w:ascii="Nazanin" w:eastAsia="Nazanin" w:hAnsi="Nazanin" w:cs="Nazanin"/>
                <w:rtl/>
              </w:rPr>
              <w:t xml:space="preserve">. ثبت اقدامات و ارجاعات </w:t>
            </w:r>
          </w:p>
        </w:tc>
        <w:tc>
          <w:tcPr>
            <w:tcW w:w="709" w:type="dxa"/>
            <w:vMerge/>
            <w:tcBorders>
              <w:top w:val="nil"/>
              <w:left w:val="single" w:sz="4" w:space="0" w:color="000000"/>
              <w:bottom w:val="nil"/>
              <w:right w:val="single" w:sz="4" w:space="0" w:color="000000"/>
            </w:tcBorders>
            <w:vAlign w:val="center"/>
          </w:tcPr>
          <w:p w:rsidR="00060A98" w:rsidRPr="00B6110C" w:rsidRDefault="00060A98" w:rsidP="00B6110C">
            <w:pPr>
              <w:bidi/>
              <w:ind w:right="-57"/>
              <w:jc w:val="center"/>
              <w:rPr>
                <w:sz w:val="20"/>
                <w:szCs w:val="20"/>
              </w:rPr>
            </w:pPr>
          </w:p>
        </w:tc>
      </w:tr>
      <w:tr w:rsidR="00B6110C" w:rsidTr="009A37A0">
        <w:trPr>
          <w:trHeight w:val="389"/>
          <w:jc w:val="center"/>
        </w:trPr>
        <w:tc>
          <w:tcPr>
            <w:tcW w:w="1838" w:type="dxa"/>
            <w:tcBorders>
              <w:top w:val="single" w:sz="4" w:space="0" w:color="000000"/>
              <w:left w:val="single" w:sz="4" w:space="0" w:color="000000"/>
              <w:bottom w:val="single" w:sz="4" w:space="0" w:color="000000"/>
              <w:right w:val="single" w:sz="4" w:space="0" w:color="000000"/>
            </w:tcBorders>
          </w:tcPr>
          <w:p w:rsidR="00060A98" w:rsidRDefault="00060A98" w:rsidP="00060A98">
            <w:pPr>
              <w:bidi/>
              <w:ind w:left="11"/>
              <w:jc w:val="center"/>
            </w:pPr>
            <w:r>
              <w:rPr>
                <w:rFonts w:ascii="Nazanin" w:eastAsia="Nazanin" w:hAnsi="Nazanin" w:cs="Nazanin"/>
                <w:b/>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0A98" w:rsidRDefault="00060A98" w:rsidP="00060A98">
            <w:pPr>
              <w:bidi/>
              <w:ind w:left="4"/>
              <w:jc w:val="center"/>
            </w:pPr>
            <w:r>
              <w:rPr>
                <w:rFonts w:ascii="Nazanin" w:eastAsia="Nazanin" w:hAnsi="Nazanin" w:cs="Nazanin"/>
                <w:b/>
                <w:sz w:val="24"/>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060A98" w:rsidRPr="00A15452" w:rsidRDefault="00060A98" w:rsidP="00B6722B">
            <w:pPr>
              <w:bidi/>
              <w:spacing w:line="216" w:lineRule="auto"/>
              <w:ind w:left="57" w:firstLine="1"/>
              <w:rPr>
                <w:rFonts w:ascii="Nazanin" w:eastAsia="Nazanin" w:hAnsi="Nazanin" w:cs="Nazanin"/>
                <w:sz w:val="20"/>
                <w:szCs w:val="20"/>
              </w:rPr>
            </w:pPr>
            <w:r w:rsidRPr="00A15452">
              <w:rPr>
                <w:rFonts w:ascii="Nazanin" w:eastAsia="Nazanin" w:hAnsi="Nazanin" w:cs="Nazanin"/>
                <w:sz w:val="20"/>
                <w:szCs w:val="20"/>
                <w:rtl/>
              </w:rPr>
              <w:t xml:space="preserve">بررسی دریافت بازخورد ارجاعات از پزشک از منوی پیام ها در سیب </w:t>
            </w:r>
          </w:p>
        </w:tc>
        <w:tc>
          <w:tcPr>
            <w:tcW w:w="5103" w:type="dxa"/>
            <w:gridSpan w:val="2"/>
            <w:tcBorders>
              <w:top w:val="single" w:sz="4" w:space="0" w:color="000000"/>
              <w:left w:val="single" w:sz="4" w:space="0" w:color="000000"/>
              <w:bottom w:val="single" w:sz="4" w:space="0" w:color="000000"/>
              <w:right w:val="single" w:sz="4" w:space="0" w:color="000000"/>
            </w:tcBorders>
          </w:tcPr>
          <w:p w:rsidR="00060A98" w:rsidRPr="00702F71" w:rsidRDefault="00060A98" w:rsidP="00A15452">
            <w:pPr>
              <w:bidi/>
              <w:ind w:left="57"/>
            </w:pPr>
            <w:r w:rsidRPr="00702F71">
              <w:rPr>
                <w:rFonts w:ascii="Nazanin" w:eastAsia="Nazanin" w:hAnsi="Nazanin" w:cs="Nazanin"/>
              </w:rPr>
              <w:t>13</w:t>
            </w:r>
            <w:r w:rsidRPr="00702F71">
              <w:rPr>
                <w:rFonts w:ascii="Nazanin" w:eastAsia="Nazanin" w:hAnsi="Nazanin" w:cs="Nazanin"/>
                <w:rtl/>
              </w:rPr>
              <w:t xml:space="preserve">. بازخورد ارجاعات و اقدام لازم بر اساس آن  </w:t>
            </w:r>
          </w:p>
        </w:tc>
        <w:tc>
          <w:tcPr>
            <w:tcW w:w="709" w:type="dxa"/>
            <w:vMerge/>
            <w:tcBorders>
              <w:top w:val="nil"/>
              <w:left w:val="single" w:sz="4" w:space="0" w:color="000000"/>
              <w:bottom w:val="nil"/>
              <w:right w:val="single" w:sz="4" w:space="0" w:color="000000"/>
            </w:tcBorders>
            <w:vAlign w:val="center"/>
          </w:tcPr>
          <w:p w:rsidR="00060A98" w:rsidRPr="00B6110C" w:rsidRDefault="00060A98" w:rsidP="00B6110C">
            <w:pPr>
              <w:bidi/>
              <w:ind w:right="-57"/>
              <w:jc w:val="center"/>
              <w:rPr>
                <w:sz w:val="20"/>
                <w:szCs w:val="20"/>
              </w:rPr>
            </w:pPr>
          </w:p>
        </w:tc>
      </w:tr>
      <w:tr w:rsidR="00B6110C" w:rsidTr="009A37A0">
        <w:trPr>
          <w:trHeight w:val="391"/>
          <w:jc w:val="center"/>
        </w:trPr>
        <w:tc>
          <w:tcPr>
            <w:tcW w:w="1838" w:type="dxa"/>
            <w:tcBorders>
              <w:top w:val="single" w:sz="4" w:space="0" w:color="000000"/>
              <w:left w:val="single" w:sz="4" w:space="0" w:color="000000"/>
              <w:bottom w:val="single" w:sz="4" w:space="0" w:color="000000"/>
              <w:right w:val="single" w:sz="4" w:space="0" w:color="000000"/>
            </w:tcBorders>
          </w:tcPr>
          <w:p w:rsidR="00060A98" w:rsidRDefault="00060A98" w:rsidP="00060A98">
            <w:pPr>
              <w:bidi/>
              <w:ind w:left="11"/>
              <w:jc w:val="center"/>
            </w:pPr>
            <w:r>
              <w:rPr>
                <w:rFonts w:ascii="Nazanin" w:eastAsia="Nazanin" w:hAnsi="Nazanin" w:cs="Nazanin"/>
                <w:b/>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0A98" w:rsidRDefault="00060A98" w:rsidP="00060A98">
            <w:pPr>
              <w:bidi/>
              <w:ind w:left="4"/>
              <w:jc w:val="center"/>
            </w:pPr>
            <w:r>
              <w:rPr>
                <w:rFonts w:ascii="Nazanin" w:eastAsia="Nazanin" w:hAnsi="Nazanin" w:cs="Nazanin"/>
                <w:b/>
                <w:sz w:val="24"/>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060A98" w:rsidRPr="00A15452" w:rsidRDefault="00060A98" w:rsidP="00B6722B">
            <w:pPr>
              <w:bidi/>
              <w:spacing w:line="216" w:lineRule="auto"/>
              <w:ind w:left="57" w:firstLine="1"/>
              <w:rPr>
                <w:rFonts w:ascii="Nazanin" w:eastAsia="Nazanin" w:hAnsi="Nazanin" w:cs="Nazanin"/>
                <w:sz w:val="20"/>
                <w:szCs w:val="20"/>
              </w:rPr>
            </w:pPr>
            <w:r w:rsidRPr="00A15452">
              <w:rPr>
                <w:rFonts w:ascii="Nazanin" w:eastAsia="Nazanin" w:hAnsi="Nazanin" w:cs="Nazanin"/>
                <w:sz w:val="20"/>
                <w:szCs w:val="20"/>
              </w:rPr>
              <w:t xml:space="preserve"> </w:t>
            </w:r>
          </w:p>
        </w:tc>
        <w:tc>
          <w:tcPr>
            <w:tcW w:w="5103" w:type="dxa"/>
            <w:gridSpan w:val="2"/>
            <w:tcBorders>
              <w:top w:val="single" w:sz="4" w:space="0" w:color="000000"/>
              <w:left w:val="single" w:sz="4" w:space="0" w:color="000000"/>
              <w:bottom w:val="single" w:sz="4" w:space="0" w:color="000000"/>
              <w:right w:val="single" w:sz="4" w:space="0" w:color="000000"/>
            </w:tcBorders>
          </w:tcPr>
          <w:p w:rsidR="00060A98" w:rsidRPr="00702F71" w:rsidRDefault="00060A98" w:rsidP="00A15452">
            <w:pPr>
              <w:bidi/>
              <w:ind w:left="57"/>
            </w:pPr>
            <w:r w:rsidRPr="00702F71">
              <w:rPr>
                <w:rFonts w:ascii="Nazanin" w:eastAsia="Nazanin" w:hAnsi="Nazanin" w:cs="Nazanin"/>
              </w:rPr>
              <w:t>14</w:t>
            </w:r>
            <w:r w:rsidRPr="00702F71">
              <w:rPr>
                <w:rFonts w:ascii="Nazanin" w:eastAsia="Nazanin" w:hAnsi="Nazanin" w:cs="Nazanin"/>
                <w:rtl/>
              </w:rPr>
              <w:t xml:space="preserve">. ثبت زمان مراجعه بعدی </w:t>
            </w:r>
          </w:p>
        </w:tc>
        <w:tc>
          <w:tcPr>
            <w:tcW w:w="709" w:type="dxa"/>
            <w:vMerge/>
            <w:tcBorders>
              <w:top w:val="nil"/>
              <w:left w:val="single" w:sz="4" w:space="0" w:color="000000"/>
              <w:bottom w:val="nil"/>
              <w:right w:val="single" w:sz="4" w:space="0" w:color="000000"/>
            </w:tcBorders>
            <w:vAlign w:val="center"/>
          </w:tcPr>
          <w:p w:rsidR="00060A98" w:rsidRPr="00B6110C" w:rsidRDefault="00060A98" w:rsidP="00B6110C">
            <w:pPr>
              <w:bidi/>
              <w:ind w:right="-57"/>
              <w:jc w:val="center"/>
              <w:rPr>
                <w:sz w:val="20"/>
                <w:szCs w:val="20"/>
              </w:rPr>
            </w:pPr>
          </w:p>
        </w:tc>
      </w:tr>
      <w:tr w:rsidR="00B6110C" w:rsidTr="009A37A0">
        <w:trPr>
          <w:trHeight w:val="598"/>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060A98" w:rsidRDefault="00060A98" w:rsidP="00060A98">
            <w:pPr>
              <w:bidi/>
              <w:ind w:left="11"/>
              <w:jc w:val="center"/>
            </w:pPr>
            <w:r>
              <w:rPr>
                <w:rFonts w:ascii="Nazanin" w:eastAsia="Nazanin" w:hAnsi="Nazanin" w:cs="Nazanin"/>
                <w:b/>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0A98" w:rsidRDefault="00060A98" w:rsidP="00060A98">
            <w:pPr>
              <w:bidi/>
              <w:ind w:left="4"/>
              <w:jc w:val="center"/>
            </w:pPr>
            <w:r>
              <w:rPr>
                <w:rFonts w:ascii="Nazanin" w:eastAsia="Nazanin" w:hAnsi="Nazanin" w:cs="Nazanin"/>
                <w:b/>
                <w:sz w:val="24"/>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060A98" w:rsidRPr="00A15452" w:rsidRDefault="00060A98" w:rsidP="00B6722B">
            <w:pPr>
              <w:bidi/>
              <w:spacing w:line="216" w:lineRule="auto"/>
              <w:ind w:left="57" w:firstLine="1"/>
              <w:rPr>
                <w:rFonts w:ascii="Nazanin" w:eastAsia="Nazanin" w:hAnsi="Nazanin" w:cs="Nazanin"/>
                <w:sz w:val="20"/>
                <w:szCs w:val="20"/>
              </w:rPr>
            </w:pPr>
            <w:r w:rsidRPr="00A15452">
              <w:rPr>
                <w:rFonts w:ascii="Nazanin" w:eastAsia="Nazanin" w:hAnsi="Nazanin" w:cs="Nazanin"/>
                <w:sz w:val="20"/>
                <w:szCs w:val="20"/>
                <w:rtl/>
              </w:rPr>
              <w:t xml:space="preserve">زنان دارای پاپ اسمیر مشکوک به بدخیمی؛ توده پستانی و ماموگرافی بایراد </w:t>
            </w:r>
            <w:r w:rsidRPr="00A15452">
              <w:rPr>
                <w:rFonts w:ascii="Nazanin" w:eastAsia="Nazanin" w:hAnsi="Nazanin" w:cs="Nazanin"/>
                <w:sz w:val="20"/>
                <w:szCs w:val="20"/>
              </w:rPr>
              <w:t>4</w:t>
            </w:r>
            <w:r w:rsidRPr="00A15452">
              <w:rPr>
                <w:rFonts w:ascii="Nazanin" w:eastAsia="Nazanin" w:hAnsi="Nazanin" w:cs="Nazanin"/>
                <w:sz w:val="20"/>
                <w:szCs w:val="20"/>
                <w:rtl/>
              </w:rPr>
              <w:t xml:space="preserve"> و </w:t>
            </w:r>
            <w:r w:rsidRPr="00A15452">
              <w:rPr>
                <w:rFonts w:ascii="Nazanin" w:eastAsia="Nazanin" w:hAnsi="Nazanin" w:cs="Nazanin"/>
                <w:sz w:val="20"/>
                <w:szCs w:val="20"/>
              </w:rPr>
              <w:t>5</w:t>
            </w:r>
            <w:r w:rsidRPr="00A15452">
              <w:rPr>
                <w:rFonts w:ascii="Nazanin" w:eastAsia="Nazanin" w:hAnsi="Nazanin" w:cs="Nazanin"/>
                <w:sz w:val="20"/>
                <w:szCs w:val="20"/>
                <w:rtl/>
              </w:rPr>
              <w:t xml:space="preserve"> بررسی شود مشاهده از مسیر لیست پیگیری ها و فهرست تماس ها در سامانه یکپارچه بهداشت </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060A98" w:rsidRPr="00702F71" w:rsidRDefault="00060A98" w:rsidP="00A15452">
            <w:pPr>
              <w:bidi/>
              <w:ind w:left="57"/>
            </w:pPr>
            <w:r w:rsidRPr="00702F71">
              <w:rPr>
                <w:rFonts w:ascii="Nazanin" w:eastAsia="Nazanin" w:hAnsi="Nazanin" w:cs="Nazanin"/>
              </w:rPr>
              <w:t>15</w:t>
            </w:r>
            <w:r w:rsidRPr="00702F71">
              <w:rPr>
                <w:rFonts w:ascii="Nazanin" w:eastAsia="Nazanin" w:hAnsi="Nazanin" w:cs="Nazanin"/>
                <w:rtl/>
              </w:rPr>
              <w:t xml:space="preserve">. آیا پیگیری موارد نیازمند، انجام شده است ؟  </w:t>
            </w:r>
          </w:p>
        </w:tc>
        <w:tc>
          <w:tcPr>
            <w:tcW w:w="709" w:type="dxa"/>
            <w:vMerge/>
            <w:tcBorders>
              <w:top w:val="nil"/>
              <w:left w:val="single" w:sz="4" w:space="0" w:color="000000"/>
              <w:bottom w:val="nil"/>
              <w:right w:val="single" w:sz="4" w:space="0" w:color="000000"/>
            </w:tcBorders>
            <w:vAlign w:val="center"/>
          </w:tcPr>
          <w:p w:rsidR="00060A98" w:rsidRPr="00B6110C" w:rsidRDefault="00060A98" w:rsidP="00B6110C">
            <w:pPr>
              <w:bidi/>
              <w:ind w:right="-57"/>
              <w:jc w:val="center"/>
              <w:rPr>
                <w:sz w:val="20"/>
                <w:szCs w:val="20"/>
              </w:rPr>
            </w:pPr>
          </w:p>
        </w:tc>
      </w:tr>
      <w:tr w:rsidR="00B6110C" w:rsidTr="009A37A0">
        <w:trPr>
          <w:trHeight w:val="910"/>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060A98" w:rsidRDefault="00060A98" w:rsidP="00060A98">
            <w:pPr>
              <w:bidi/>
              <w:ind w:left="11"/>
              <w:jc w:val="center"/>
            </w:pPr>
            <w:r>
              <w:rPr>
                <w:rFonts w:ascii="Nazanin" w:eastAsia="Nazanin" w:hAnsi="Nazanin" w:cs="Nazanin"/>
                <w:b/>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0A98" w:rsidRDefault="00060A98" w:rsidP="00060A98">
            <w:pPr>
              <w:bidi/>
              <w:ind w:left="4"/>
              <w:jc w:val="center"/>
            </w:pPr>
            <w:r>
              <w:rPr>
                <w:rFonts w:ascii="Nazanin" w:eastAsia="Nazanin" w:hAnsi="Nazanin" w:cs="Nazanin"/>
                <w:b/>
                <w:sz w:val="24"/>
              </w:rPr>
              <w:t xml:space="preserve"> </w:t>
            </w:r>
          </w:p>
        </w:tc>
        <w:tc>
          <w:tcPr>
            <w:tcW w:w="6379" w:type="dxa"/>
            <w:tcBorders>
              <w:top w:val="single" w:sz="4" w:space="0" w:color="000000"/>
              <w:left w:val="single" w:sz="4" w:space="0" w:color="000000"/>
              <w:bottom w:val="single" w:sz="4" w:space="0" w:color="000000"/>
              <w:right w:val="single" w:sz="4" w:space="0" w:color="000000"/>
            </w:tcBorders>
            <w:vAlign w:val="center"/>
          </w:tcPr>
          <w:p w:rsidR="00060A98" w:rsidRPr="00A15452" w:rsidRDefault="00060A98" w:rsidP="00B6722B">
            <w:pPr>
              <w:bidi/>
              <w:spacing w:line="216" w:lineRule="auto"/>
              <w:ind w:left="57" w:firstLine="1"/>
              <w:rPr>
                <w:rFonts w:ascii="Nazanin" w:eastAsia="Nazanin" w:hAnsi="Nazanin" w:cs="Nazanin"/>
                <w:sz w:val="20"/>
                <w:szCs w:val="20"/>
              </w:rPr>
            </w:pPr>
            <w:r w:rsidRPr="00A15452">
              <w:rPr>
                <w:rFonts w:ascii="Nazanin" w:eastAsia="Nazanin" w:hAnsi="Nazanin" w:cs="Nazanin"/>
                <w:sz w:val="20"/>
                <w:szCs w:val="20"/>
                <w:rtl/>
              </w:rPr>
              <w:t xml:space="preserve">بر اساس لیست افراد در انتظار خدمت، فراخوان و نوبت دهی صورت گرفته باشد )مشاهده مستندات( </w:t>
            </w:r>
          </w:p>
        </w:tc>
        <w:tc>
          <w:tcPr>
            <w:tcW w:w="5103" w:type="dxa"/>
            <w:gridSpan w:val="2"/>
            <w:tcBorders>
              <w:top w:val="single" w:sz="4" w:space="0" w:color="000000"/>
              <w:left w:val="single" w:sz="4" w:space="0" w:color="000000"/>
              <w:bottom w:val="single" w:sz="4" w:space="0" w:color="000000"/>
              <w:right w:val="single" w:sz="4" w:space="0" w:color="000000"/>
            </w:tcBorders>
          </w:tcPr>
          <w:p w:rsidR="00060A98" w:rsidRPr="00702F71" w:rsidRDefault="00060A98" w:rsidP="00A15452">
            <w:pPr>
              <w:bidi/>
              <w:ind w:left="57" w:hanging="1"/>
              <w:jc w:val="both"/>
            </w:pPr>
            <w:r w:rsidRPr="00702F71">
              <w:rPr>
                <w:rFonts w:ascii="Nazanin" w:eastAsia="Nazanin" w:hAnsi="Nazanin" w:cs="Nazanin"/>
              </w:rPr>
              <w:t>16</w:t>
            </w:r>
            <w:r w:rsidRPr="00702F71">
              <w:rPr>
                <w:rFonts w:ascii="Nazanin" w:eastAsia="Nazanin" w:hAnsi="Nazanin" w:cs="Nazanin"/>
                <w:rtl/>
              </w:rPr>
              <w:t xml:space="preserve">. آیا برای میانسالانی که تاکنون مراقبت نشده </w:t>
            </w:r>
            <w:proofErr w:type="gramStart"/>
            <w:r w:rsidRPr="00702F71">
              <w:rPr>
                <w:rFonts w:ascii="Nazanin" w:eastAsia="Nazanin" w:hAnsi="Nazanin" w:cs="Nazanin"/>
                <w:rtl/>
              </w:rPr>
              <w:t>اند )بر</w:t>
            </w:r>
            <w:proofErr w:type="gramEnd"/>
            <w:r w:rsidRPr="00702F71">
              <w:rPr>
                <w:rFonts w:ascii="Nazanin" w:eastAsia="Nazanin" w:hAnsi="Nazanin" w:cs="Nazanin"/>
                <w:rtl/>
              </w:rPr>
              <w:t xml:space="preserve"> اساس لیست افراد در انتظار خدمت( یا زمان مراقبت مجدد فرا رسیده، فراخوان و نوبت دهی انجام شده است؟ </w:t>
            </w:r>
          </w:p>
        </w:tc>
        <w:tc>
          <w:tcPr>
            <w:tcW w:w="709" w:type="dxa"/>
            <w:vMerge/>
            <w:tcBorders>
              <w:top w:val="nil"/>
              <w:left w:val="single" w:sz="4" w:space="0" w:color="000000"/>
              <w:bottom w:val="single" w:sz="4" w:space="0" w:color="000000"/>
              <w:right w:val="single" w:sz="4" w:space="0" w:color="000000"/>
            </w:tcBorders>
            <w:vAlign w:val="center"/>
          </w:tcPr>
          <w:p w:rsidR="00060A98" w:rsidRPr="00B6110C" w:rsidRDefault="00060A98" w:rsidP="00B6110C">
            <w:pPr>
              <w:bidi/>
              <w:ind w:right="-57"/>
              <w:jc w:val="center"/>
              <w:rPr>
                <w:sz w:val="20"/>
                <w:szCs w:val="20"/>
              </w:rPr>
            </w:pPr>
          </w:p>
        </w:tc>
      </w:tr>
      <w:tr w:rsidR="00B6110C" w:rsidTr="009A37A0">
        <w:trPr>
          <w:trHeight w:val="617"/>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060A98" w:rsidRDefault="00060A98" w:rsidP="00060A98">
            <w:pPr>
              <w:bidi/>
              <w:ind w:left="11"/>
              <w:jc w:val="center"/>
            </w:pPr>
            <w:r>
              <w:rPr>
                <w:rFonts w:ascii="Nazanin" w:eastAsia="Nazanin" w:hAnsi="Nazanin" w:cs="Nazanin"/>
                <w:b/>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0A98" w:rsidRDefault="00060A98" w:rsidP="00060A98">
            <w:pPr>
              <w:bidi/>
              <w:ind w:left="4"/>
              <w:jc w:val="center"/>
            </w:pPr>
            <w:r>
              <w:rPr>
                <w:rFonts w:ascii="Nazanin" w:eastAsia="Nazanin" w:hAnsi="Nazanin" w:cs="Nazanin"/>
                <w:b/>
                <w:sz w:val="24"/>
              </w:rPr>
              <w:t xml:space="preserve"> </w:t>
            </w:r>
          </w:p>
        </w:tc>
        <w:tc>
          <w:tcPr>
            <w:tcW w:w="6379" w:type="dxa"/>
            <w:tcBorders>
              <w:top w:val="single" w:sz="4" w:space="0" w:color="000000"/>
              <w:left w:val="single" w:sz="4" w:space="0" w:color="000000"/>
              <w:bottom w:val="single" w:sz="4" w:space="0" w:color="000000"/>
              <w:right w:val="single" w:sz="4" w:space="0" w:color="000000"/>
            </w:tcBorders>
            <w:vAlign w:val="center"/>
          </w:tcPr>
          <w:p w:rsidR="00060A98" w:rsidRPr="00A15452" w:rsidRDefault="00060A98" w:rsidP="00B6722B">
            <w:pPr>
              <w:bidi/>
              <w:spacing w:line="216" w:lineRule="auto"/>
              <w:ind w:left="57" w:firstLine="1"/>
              <w:rPr>
                <w:rFonts w:ascii="Nazanin" w:eastAsia="Nazanin" w:hAnsi="Nazanin" w:cs="Nazanin"/>
                <w:sz w:val="20"/>
                <w:szCs w:val="20"/>
              </w:rPr>
            </w:pPr>
            <w:r w:rsidRPr="00A15452">
              <w:rPr>
                <w:rFonts w:ascii="Nazanin" w:eastAsia="Nazanin" w:hAnsi="Nazanin" w:cs="Nazanin"/>
                <w:sz w:val="20"/>
                <w:szCs w:val="20"/>
                <w:rtl/>
              </w:rPr>
              <w:t>مشاهده مستندات )اجرای</w:t>
            </w:r>
            <w:r w:rsidRPr="00A15452">
              <w:rPr>
                <w:rFonts w:ascii="Nazanin" w:eastAsia="Nazanin" w:hAnsi="Nazanin" w:cs="Nazanin"/>
                <w:sz w:val="20"/>
                <w:szCs w:val="20"/>
              </w:rPr>
              <w:t>70</w:t>
            </w:r>
            <w:r w:rsidRPr="00A15452">
              <w:rPr>
                <w:rFonts w:ascii="Nazanin" w:eastAsia="Nazanin" w:hAnsi="Nazanin" w:cs="Nazanin"/>
                <w:sz w:val="20"/>
                <w:szCs w:val="20"/>
                <w:rtl/>
              </w:rPr>
              <w:t xml:space="preserve">% آموزشهای پیشبینی شده برنامه در  هر شش ماهه سال( </w:t>
            </w:r>
          </w:p>
        </w:tc>
        <w:tc>
          <w:tcPr>
            <w:tcW w:w="5103" w:type="dxa"/>
            <w:gridSpan w:val="2"/>
            <w:tcBorders>
              <w:top w:val="single" w:sz="4" w:space="0" w:color="000000"/>
              <w:left w:val="single" w:sz="4" w:space="0" w:color="000000"/>
              <w:bottom w:val="single" w:sz="4" w:space="0" w:color="000000"/>
              <w:right w:val="single" w:sz="4" w:space="0" w:color="000000"/>
            </w:tcBorders>
          </w:tcPr>
          <w:p w:rsidR="00060A98" w:rsidRPr="00702F71" w:rsidRDefault="00060A98" w:rsidP="00060A98">
            <w:pPr>
              <w:bidi/>
              <w:ind w:left="1" w:right="70" w:hanging="1"/>
              <w:jc w:val="both"/>
            </w:pPr>
            <w:r w:rsidRPr="00702F71">
              <w:rPr>
                <w:rFonts w:ascii="Nazanin" w:eastAsia="Nazanin" w:hAnsi="Nazanin" w:cs="Nazanin"/>
              </w:rPr>
              <w:t>17</w:t>
            </w:r>
            <w:r w:rsidRPr="00702F71">
              <w:rPr>
                <w:rFonts w:ascii="Nazanin" w:eastAsia="Nazanin" w:hAnsi="Nazanin" w:cs="Nazanin"/>
                <w:rtl/>
              </w:rPr>
              <w:t xml:space="preserve">. آیا برنامه آموزشی میانسالان مطابق با گانت آموزشی انجام شده است؟  </w:t>
            </w:r>
            <w:r w:rsidRPr="00702F71">
              <w:rPr>
                <w:rFonts w:ascii="Nazanin" w:eastAsia="Nazanin" w:hAnsi="Nazanin" w:cs="Nazanin"/>
                <w:sz w:val="24"/>
                <w:szCs w:val="24"/>
                <w:rtl/>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060A98" w:rsidRPr="00B6110C" w:rsidRDefault="009A37A0" w:rsidP="009A37A0">
            <w:pPr>
              <w:bidi/>
              <w:ind w:left="113" w:right="-57"/>
              <w:jc w:val="center"/>
              <w:rPr>
                <w:sz w:val="20"/>
                <w:szCs w:val="20"/>
              </w:rPr>
            </w:pPr>
            <w:r w:rsidRPr="009A37A0">
              <w:rPr>
                <w:rFonts w:cs="B Nazanin" w:hint="cs"/>
                <w:sz w:val="24"/>
                <w:szCs w:val="24"/>
                <w:rtl/>
              </w:rPr>
              <w:t>آموزش و توانمند سازی</w:t>
            </w:r>
          </w:p>
        </w:tc>
      </w:tr>
      <w:tr w:rsidR="00B6110C" w:rsidTr="009A37A0">
        <w:trPr>
          <w:trHeight w:val="649"/>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060A98" w:rsidRDefault="00060A98" w:rsidP="00060A98">
            <w:pPr>
              <w:bidi/>
              <w:ind w:left="11"/>
              <w:jc w:val="center"/>
            </w:pPr>
            <w:r>
              <w:rPr>
                <w:rFonts w:ascii="Nazanin" w:eastAsia="Nazanin" w:hAnsi="Nazanin" w:cs="Nazanin"/>
                <w:b/>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0A98" w:rsidRDefault="00060A98" w:rsidP="00060A98">
            <w:pPr>
              <w:bidi/>
              <w:ind w:left="4"/>
              <w:jc w:val="center"/>
            </w:pPr>
            <w:r>
              <w:rPr>
                <w:rFonts w:ascii="Nazanin" w:eastAsia="Nazanin" w:hAnsi="Nazanin" w:cs="Nazanin"/>
                <w:b/>
                <w:sz w:val="24"/>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060A98" w:rsidRPr="00A15452" w:rsidRDefault="00060A98" w:rsidP="00B6722B">
            <w:pPr>
              <w:bidi/>
              <w:spacing w:line="216" w:lineRule="auto"/>
              <w:ind w:left="57" w:firstLine="1"/>
              <w:rPr>
                <w:rFonts w:ascii="Nazanin" w:eastAsia="Nazanin" w:hAnsi="Nazanin" w:cs="Nazanin"/>
                <w:sz w:val="20"/>
                <w:szCs w:val="20"/>
              </w:rPr>
            </w:pPr>
            <w:r w:rsidRPr="00A15452">
              <w:rPr>
                <w:rFonts w:ascii="Nazanin" w:eastAsia="Nazanin" w:hAnsi="Nazanin" w:cs="Nazanin"/>
                <w:sz w:val="20"/>
                <w:szCs w:val="20"/>
                <w:rtl/>
              </w:rPr>
              <w:t xml:space="preserve">مشاهده مستندات شرکت در دوره آموزشی در صورت عدم برگزاری دوره آموزشی توسط ستاد ،"خط تیره- مورد ندارد" درج شود </w:t>
            </w:r>
          </w:p>
        </w:tc>
        <w:tc>
          <w:tcPr>
            <w:tcW w:w="5103" w:type="dxa"/>
            <w:gridSpan w:val="2"/>
            <w:tcBorders>
              <w:top w:val="single" w:sz="4" w:space="0" w:color="000000"/>
              <w:left w:val="single" w:sz="4" w:space="0" w:color="000000"/>
              <w:bottom w:val="single" w:sz="4" w:space="0" w:color="000000"/>
              <w:right w:val="single" w:sz="4" w:space="0" w:color="000000"/>
            </w:tcBorders>
          </w:tcPr>
          <w:p w:rsidR="00060A98" w:rsidRPr="00702F71" w:rsidRDefault="00060A98" w:rsidP="00060A98">
            <w:pPr>
              <w:bidi/>
              <w:ind w:left="2" w:right="70" w:hanging="2"/>
              <w:jc w:val="both"/>
            </w:pPr>
            <w:r w:rsidRPr="00702F71">
              <w:rPr>
                <w:rFonts w:ascii="Nazanin" w:eastAsia="Nazanin" w:hAnsi="Nazanin" w:cs="Nazanin"/>
              </w:rPr>
              <w:t>18</w:t>
            </w:r>
            <w:r w:rsidRPr="00702F71">
              <w:rPr>
                <w:rFonts w:ascii="Nazanin" w:eastAsia="Nazanin" w:hAnsi="Nazanin" w:cs="Nazanin"/>
                <w:rtl/>
              </w:rPr>
              <w:t>. آیا مراقب سلامت و ماما مراقب در یکسال گذشته در دوره آموزشی خدمات سلامت میانسالان برگزار شده، شرکت کرده اند؟</w:t>
            </w:r>
            <w:r w:rsidRPr="00702F71">
              <w:rPr>
                <w:rFonts w:ascii="Nazanin" w:eastAsia="Nazanin" w:hAnsi="Nazanin" w:cs="Nazanin"/>
                <w:sz w:val="24"/>
                <w:szCs w:val="24"/>
                <w:rtl/>
              </w:rPr>
              <w:t xml:space="preserve"> </w:t>
            </w:r>
          </w:p>
        </w:tc>
        <w:tc>
          <w:tcPr>
            <w:tcW w:w="709" w:type="dxa"/>
            <w:vMerge/>
            <w:tcBorders>
              <w:top w:val="nil"/>
              <w:left w:val="single" w:sz="4" w:space="0" w:color="000000"/>
              <w:bottom w:val="single" w:sz="4" w:space="0" w:color="000000"/>
              <w:right w:val="single" w:sz="4" w:space="0" w:color="000000"/>
            </w:tcBorders>
            <w:vAlign w:val="center"/>
          </w:tcPr>
          <w:p w:rsidR="00060A98" w:rsidRPr="00B6110C" w:rsidRDefault="00060A98" w:rsidP="00B6110C">
            <w:pPr>
              <w:bidi/>
              <w:ind w:right="-57"/>
              <w:jc w:val="center"/>
              <w:rPr>
                <w:sz w:val="20"/>
                <w:szCs w:val="20"/>
              </w:rPr>
            </w:pPr>
          </w:p>
        </w:tc>
      </w:tr>
      <w:tr w:rsidR="00B6110C" w:rsidTr="009A37A0">
        <w:trPr>
          <w:trHeight w:val="811"/>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060A98" w:rsidRDefault="00060A98" w:rsidP="00060A98">
            <w:pPr>
              <w:bidi/>
              <w:ind w:left="11"/>
              <w:jc w:val="center"/>
            </w:pPr>
            <w:r>
              <w:rPr>
                <w:rFonts w:ascii="Nazanin" w:eastAsia="Nazanin" w:hAnsi="Nazanin" w:cs="Nazanin"/>
                <w:b/>
                <w:sz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0A98" w:rsidRDefault="00060A98" w:rsidP="00060A98">
            <w:pPr>
              <w:bidi/>
              <w:ind w:left="4"/>
              <w:jc w:val="center"/>
            </w:pPr>
            <w:r>
              <w:rPr>
                <w:rFonts w:ascii="Nazanin" w:eastAsia="Nazanin" w:hAnsi="Nazanin" w:cs="Nazanin"/>
                <w:b/>
                <w:sz w:val="24"/>
              </w:rPr>
              <w:t xml:space="preserve"> </w:t>
            </w:r>
          </w:p>
        </w:tc>
        <w:tc>
          <w:tcPr>
            <w:tcW w:w="6379" w:type="dxa"/>
            <w:tcBorders>
              <w:top w:val="single" w:sz="4" w:space="0" w:color="000000"/>
              <w:left w:val="single" w:sz="4" w:space="0" w:color="000000"/>
              <w:bottom w:val="single" w:sz="4" w:space="0" w:color="000000"/>
              <w:right w:val="single" w:sz="4" w:space="0" w:color="000000"/>
            </w:tcBorders>
            <w:vAlign w:val="center"/>
          </w:tcPr>
          <w:p w:rsidR="00060A98" w:rsidRPr="009A37A0" w:rsidRDefault="00060A98" w:rsidP="00B6722B">
            <w:pPr>
              <w:bidi/>
              <w:spacing w:line="216" w:lineRule="auto"/>
              <w:ind w:left="57" w:firstLine="1"/>
              <w:rPr>
                <w:rFonts w:ascii="Nazanin" w:eastAsia="Nazanin" w:hAnsi="Nazanin" w:cs="Nazanin"/>
                <w:sz w:val="20"/>
                <w:szCs w:val="20"/>
              </w:rPr>
            </w:pPr>
            <w:r w:rsidRPr="00A15452">
              <w:rPr>
                <w:rFonts w:ascii="Nazanin" w:eastAsia="Nazanin" w:hAnsi="Nazanin" w:cs="Nazanin"/>
                <w:sz w:val="20"/>
                <w:szCs w:val="20"/>
                <w:rtl/>
              </w:rPr>
              <w:t>ارائه مستندات کتبی ارسال پاسخ و اقدامات انجام شده</w:t>
            </w:r>
            <w:r w:rsidRPr="009A37A0">
              <w:rPr>
                <w:rFonts w:ascii="Nazanin" w:eastAsia="Nazanin" w:hAnsi="Nazanin" w:cs="Nazanin"/>
                <w:sz w:val="20"/>
                <w:szCs w:val="20"/>
                <w:rtl/>
              </w:rPr>
              <w:t xml:space="preserve">  </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060A98" w:rsidRDefault="00060A98" w:rsidP="00060A98">
            <w:pPr>
              <w:bidi/>
              <w:ind w:left="1" w:right="70" w:hanging="1"/>
              <w:jc w:val="both"/>
            </w:pPr>
            <w:r w:rsidRPr="009A37A0">
              <w:rPr>
                <w:rFonts w:ascii="Nazanin" w:eastAsia="Nazanin" w:hAnsi="Nazanin" w:cs="Nazanin"/>
              </w:rPr>
              <w:t>19</w:t>
            </w:r>
            <w:r w:rsidRPr="009A37A0">
              <w:rPr>
                <w:rFonts w:ascii="Nazanin" w:eastAsia="Nazanin" w:hAnsi="Nazanin" w:cs="Nazanin"/>
                <w:rtl/>
              </w:rPr>
              <w:t>.</w:t>
            </w:r>
            <w:r>
              <w:rPr>
                <w:rFonts w:ascii="Nazanin" w:eastAsia="Nazanin" w:hAnsi="Nazanin" w:cs="Nazanin"/>
                <w:rtl/>
              </w:rPr>
              <w:t xml:space="preserve"> آیا بر اساس بازخورد پایش کارشناس شهرستان/ ناظر اقدام مناسب انجام و پاسخ مناسب ارسال شده است؟</w:t>
            </w:r>
            <w:r>
              <w:rPr>
                <w:rFonts w:ascii="Nazanin" w:eastAsia="Nazanin" w:hAnsi="Nazanin" w:cs="Nazanin"/>
                <w:b/>
                <w:bCs/>
                <w:sz w:val="24"/>
                <w:szCs w:val="24"/>
                <w:rtl/>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060A98" w:rsidRPr="00B6110C" w:rsidRDefault="00060A98" w:rsidP="00B6110C">
            <w:pPr>
              <w:bidi/>
              <w:ind w:right="-57"/>
              <w:jc w:val="center"/>
              <w:rPr>
                <w:sz w:val="20"/>
                <w:szCs w:val="20"/>
              </w:rPr>
            </w:pPr>
          </w:p>
        </w:tc>
      </w:tr>
    </w:tbl>
    <w:p w:rsidR="00060A98" w:rsidRDefault="00060A98" w:rsidP="00060A98">
      <w:pPr>
        <w:bidi/>
        <w:spacing w:after="0"/>
        <w:ind w:left="10" w:right="31" w:hanging="10"/>
        <w:jc w:val="center"/>
      </w:pPr>
      <w:r>
        <w:rPr>
          <w:rFonts w:ascii="Titr" w:eastAsia="Titr" w:hAnsi="Titr" w:cs="Titr"/>
          <w:b/>
          <w:bCs/>
          <w:sz w:val="24"/>
          <w:szCs w:val="24"/>
          <w:rtl/>
        </w:rPr>
        <w:lastRenderedPageBreak/>
        <w:t xml:space="preserve"> * ستون کد: </w:t>
      </w:r>
      <w:r>
        <w:rPr>
          <w:rFonts w:ascii="Titr" w:eastAsia="Titr" w:hAnsi="Titr" w:cs="Titr"/>
          <w:b/>
          <w:bCs/>
          <w:sz w:val="24"/>
          <w:szCs w:val="24"/>
        </w:rPr>
        <w:t>1</w:t>
      </w:r>
      <w:r>
        <w:rPr>
          <w:rFonts w:ascii="Titr" w:eastAsia="Titr" w:hAnsi="Titr" w:cs="Titr"/>
          <w:b/>
          <w:bCs/>
          <w:sz w:val="24"/>
          <w:szCs w:val="24"/>
          <w:rtl/>
        </w:rPr>
        <w:t xml:space="preserve">- بلی کامل/ </w:t>
      </w:r>
      <w:r>
        <w:rPr>
          <w:rFonts w:ascii="Titr" w:eastAsia="Titr" w:hAnsi="Titr" w:cs="Titr"/>
          <w:b/>
          <w:bCs/>
          <w:sz w:val="24"/>
          <w:szCs w:val="24"/>
        </w:rPr>
        <w:t>5</w:t>
      </w:r>
      <w:r>
        <w:rPr>
          <w:rFonts w:ascii="Titr" w:eastAsia="Titr" w:hAnsi="Titr" w:cs="Titr"/>
          <w:b/>
          <w:bCs/>
          <w:sz w:val="24"/>
          <w:szCs w:val="24"/>
          <w:rtl/>
        </w:rPr>
        <w:t>/</w:t>
      </w:r>
      <w:r>
        <w:rPr>
          <w:rFonts w:ascii="Titr" w:eastAsia="Titr" w:hAnsi="Titr" w:cs="Titr"/>
          <w:b/>
          <w:bCs/>
          <w:sz w:val="24"/>
          <w:szCs w:val="24"/>
        </w:rPr>
        <w:t>0</w:t>
      </w:r>
      <w:r>
        <w:rPr>
          <w:rFonts w:ascii="Titr" w:eastAsia="Titr" w:hAnsi="Titr" w:cs="Titr"/>
          <w:b/>
          <w:bCs/>
          <w:sz w:val="24"/>
          <w:szCs w:val="24"/>
          <w:rtl/>
        </w:rPr>
        <w:t xml:space="preserve">- بلی ناقص / </w:t>
      </w:r>
      <w:r>
        <w:rPr>
          <w:rFonts w:ascii="Titr" w:eastAsia="Titr" w:hAnsi="Titr" w:cs="Titr"/>
          <w:b/>
          <w:bCs/>
          <w:sz w:val="24"/>
          <w:szCs w:val="24"/>
        </w:rPr>
        <w:t>0</w:t>
      </w:r>
      <w:r>
        <w:rPr>
          <w:rFonts w:ascii="Titr" w:eastAsia="Titr" w:hAnsi="Titr" w:cs="Titr"/>
          <w:b/>
          <w:bCs/>
          <w:sz w:val="24"/>
          <w:szCs w:val="24"/>
          <w:rtl/>
        </w:rPr>
        <w:t>- خیر / خط تیره- مورد ندارد</w:t>
      </w:r>
    </w:p>
    <w:p w:rsidR="00DF49F0" w:rsidRDefault="00060A98" w:rsidP="00C549CB">
      <w:pPr>
        <w:bidi/>
        <w:spacing w:after="0"/>
        <w:ind w:right="146"/>
        <w:rPr>
          <w:rtl/>
          <w:lang w:bidi="fa-IR"/>
        </w:rPr>
      </w:pPr>
      <w:r>
        <w:rPr>
          <w:rFonts w:ascii="Titr" w:eastAsia="Titr" w:hAnsi="Titr" w:cs="Titr"/>
          <w:b/>
          <w:bCs/>
          <w:rtl/>
        </w:rPr>
        <w:t xml:space="preserve"> </w:t>
      </w:r>
      <w:r>
        <w:rPr>
          <w:rFonts w:ascii="Titr" w:eastAsia="Titr" w:hAnsi="Titr" w:cs="Titr"/>
          <w:b/>
          <w:bCs/>
        </w:rPr>
        <w:t>1</w:t>
      </w:r>
      <w:r>
        <w:rPr>
          <w:rFonts w:ascii="Titr" w:eastAsia="Titr" w:hAnsi="Titr" w:cs="Titr"/>
          <w:b/>
          <w:bCs/>
          <w:rtl/>
        </w:rPr>
        <w:t xml:space="preserve">- بلی) </w:t>
      </w:r>
      <w:r>
        <w:rPr>
          <w:rFonts w:ascii="Titr" w:eastAsia="Titr" w:hAnsi="Titr" w:cs="Titr"/>
          <w:b/>
          <w:bCs/>
          <w:sz w:val="20"/>
          <w:szCs w:val="20"/>
          <w:rtl/>
        </w:rPr>
        <w:t xml:space="preserve">انطباق کامل بیش از </w:t>
      </w:r>
      <w:r>
        <w:rPr>
          <w:rFonts w:ascii="Titr" w:eastAsia="Titr" w:hAnsi="Titr" w:cs="Titr"/>
          <w:b/>
          <w:bCs/>
          <w:sz w:val="20"/>
          <w:szCs w:val="20"/>
        </w:rPr>
        <w:t>80</w:t>
      </w:r>
      <w:r>
        <w:rPr>
          <w:rFonts w:ascii="Titr" w:eastAsia="Titr" w:hAnsi="Titr" w:cs="Titr"/>
          <w:b/>
          <w:bCs/>
          <w:sz w:val="20"/>
          <w:szCs w:val="20"/>
          <w:rtl/>
        </w:rPr>
        <w:t xml:space="preserve"> درصد بر اساس </w:t>
      </w:r>
      <w:proofErr w:type="gramStart"/>
      <w:r>
        <w:rPr>
          <w:rFonts w:ascii="Titr" w:eastAsia="Titr" w:hAnsi="Titr" w:cs="Titr"/>
          <w:b/>
          <w:bCs/>
          <w:sz w:val="20"/>
          <w:szCs w:val="20"/>
          <w:rtl/>
        </w:rPr>
        <w:t>استاندارد</w:t>
      </w:r>
      <w:r>
        <w:rPr>
          <w:rFonts w:ascii="Titr" w:eastAsia="Titr" w:hAnsi="Titr" w:cs="Titr"/>
          <w:b/>
          <w:bCs/>
          <w:rtl/>
        </w:rPr>
        <w:t>(</w:t>
      </w:r>
      <w:proofErr w:type="gramEnd"/>
      <w:r>
        <w:rPr>
          <w:rFonts w:ascii="Titr" w:eastAsia="Titr" w:hAnsi="Titr" w:cs="Titr"/>
          <w:b/>
          <w:bCs/>
          <w:rtl/>
        </w:rPr>
        <w:t xml:space="preserve">/ </w:t>
      </w:r>
      <w:r>
        <w:rPr>
          <w:rFonts w:ascii="Titr" w:eastAsia="Titr" w:hAnsi="Titr" w:cs="Titr"/>
          <w:b/>
          <w:bCs/>
        </w:rPr>
        <w:t>5</w:t>
      </w:r>
      <w:r>
        <w:rPr>
          <w:rFonts w:ascii="Titr" w:eastAsia="Titr" w:hAnsi="Titr" w:cs="Titr"/>
          <w:b/>
          <w:bCs/>
          <w:rtl/>
        </w:rPr>
        <w:t>/</w:t>
      </w:r>
      <w:r>
        <w:rPr>
          <w:rFonts w:ascii="Titr" w:eastAsia="Titr" w:hAnsi="Titr" w:cs="Titr"/>
          <w:b/>
          <w:bCs/>
        </w:rPr>
        <w:t>0</w:t>
      </w:r>
      <w:r>
        <w:rPr>
          <w:rFonts w:ascii="Titr" w:eastAsia="Titr" w:hAnsi="Titr" w:cs="Titr"/>
          <w:b/>
          <w:bCs/>
          <w:rtl/>
        </w:rPr>
        <w:t xml:space="preserve">- تا حدودی </w:t>
      </w:r>
      <w:r>
        <w:rPr>
          <w:rFonts w:ascii="Titr" w:eastAsia="Titr" w:hAnsi="Titr" w:cs="Titr"/>
          <w:b/>
          <w:bCs/>
          <w:sz w:val="20"/>
          <w:szCs w:val="20"/>
          <w:rtl/>
        </w:rPr>
        <w:t xml:space="preserve">)انطباق نسبی </w:t>
      </w:r>
      <w:r>
        <w:rPr>
          <w:rFonts w:ascii="Titr" w:eastAsia="Titr" w:hAnsi="Titr" w:cs="Titr"/>
          <w:b/>
          <w:bCs/>
          <w:sz w:val="20"/>
          <w:szCs w:val="20"/>
        </w:rPr>
        <w:t>30</w:t>
      </w:r>
      <w:r>
        <w:rPr>
          <w:rFonts w:ascii="Titr" w:eastAsia="Titr" w:hAnsi="Titr" w:cs="Titr"/>
          <w:b/>
          <w:bCs/>
          <w:sz w:val="20"/>
          <w:szCs w:val="20"/>
          <w:rtl/>
        </w:rPr>
        <w:t xml:space="preserve"> تا </w:t>
      </w:r>
      <w:r>
        <w:rPr>
          <w:rFonts w:ascii="Titr" w:eastAsia="Titr" w:hAnsi="Titr" w:cs="Titr"/>
          <w:b/>
          <w:bCs/>
          <w:sz w:val="20"/>
          <w:szCs w:val="20"/>
        </w:rPr>
        <w:t>80</w:t>
      </w:r>
      <w:r>
        <w:rPr>
          <w:rFonts w:ascii="Titr" w:eastAsia="Titr" w:hAnsi="Titr" w:cs="Titr"/>
          <w:b/>
          <w:bCs/>
          <w:sz w:val="20"/>
          <w:szCs w:val="20"/>
          <w:rtl/>
        </w:rPr>
        <w:t xml:space="preserve"> درصد بر اساس استاندارد</w:t>
      </w:r>
      <w:r>
        <w:rPr>
          <w:rFonts w:ascii="Titr" w:eastAsia="Titr" w:hAnsi="Titr" w:cs="Titr"/>
          <w:b/>
          <w:bCs/>
          <w:rtl/>
        </w:rPr>
        <w:t xml:space="preserve">(/ </w:t>
      </w:r>
      <w:r>
        <w:rPr>
          <w:rFonts w:ascii="Titr" w:eastAsia="Titr" w:hAnsi="Titr" w:cs="Titr"/>
          <w:b/>
          <w:bCs/>
        </w:rPr>
        <w:t>0</w:t>
      </w:r>
      <w:r>
        <w:rPr>
          <w:rFonts w:ascii="Titr" w:eastAsia="Titr" w:hAnsi="Titr" w:cs="Titr"/>
          <w:b/>
          <w:bCs/>
          <w:rtl/>
        </w:rPr>
        <w:t>- خیر )</w:t>
      </w:r>
      <w:r>
        <w:rPr>
          <w:rFonts w:ascii="Titr" w:eastAsia="Titr" w:hAnsi="Titr" w:cs="Titr"/>
          <w:b/>
          <w:bCs/>
          <w:sz w:val="20"/>
          <w:szCs w:val="20"/>
          <w:rtl/>
        </w:rPr>
        <w:t xml:space="preserve">انطباق کمتر از </w:t>
      </w:r>
      <w:r>
        <w:rPr>
          <w:rFonts w:ascii="Titr" w:eastAsia="Titr" w:hAnsi="Titr" w:cs="Titr"/>
          <w:b/>
          <w:bCs/>
          <w:sz w:val="20"/>
          <w:szCs w:val="20"/>
        </w:rPr>
        <w:t>30</w:t>
      </w:r>
      <w:r>
        <w:rPr>
          <w:rFonts w:ascii="Titr" w:eastAsia="Titr" w:hAnsi="Titr" w:cs="Titr"/>
          <w:b/>
          <w:bCs/>
          <w:sz w:val="20"/>
          <w:szCs w:val="20"/>
          <w:rtl/>
        </w:rPr>
        <w:t xml:space="preserve"> درصد بر اساس استاندارد</w:t>
      </w:r>
      <w:r>
        <w:rPr>
          <w:rFonts w:ascii="Titr" w:eastAsia="Titr" w:hAnsi="Titr" w:cs="Titr"/>
          <w:b/>
          <w:bCs/>
          <w:rtl/>
        </w:rPr>
        <w:t>(/ خط تیره- مورد ندارد</w:t>
      </w:r>
    </w:p>
    <w:sectPr w:rsidR="00DF49F0" w:rsidSect="00E963A2">
      <w:pgSz w:w="15840" w:h="12240" w:orient="landscape"/>
      <w:pgMar w:top="1134"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tr">
    <w:panose1 w:val="000007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5D6"/>
    <w:rsid w:val="00060A98"/>
    <w:rsid w:val="000642ED"/>
    <w:rsid w:val="00133F53"/>
    <w:rsid w:val="00614720"/>
    <w:rsid w:val="00702F71"/>
    <w:rsid w:val="009A37A0"/>
    <w:rsid w:val="00A15452"/>
    <w:rsid w:val="00B15E97"/>
    <w:rsid w:val="00B6110C"/>
    <w:rsid w:val="00B6722B"/>
    <w:rsid w:val="00C549CB"/>
    <w:rsid w:val="00CD25D6"/>
    <w:rsid w:val="00D727EC"/>
    <w:rsid w:val="00DF49F0"/>
    <w:rsid w:val="00E963A2"/>
    <w:rsid w:val="00F01F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7723B-2679-4720-B760-7C28B449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060A98"/>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arabameri</dc:creator>
  <cp:keywords/>
  <dc:description/>
  <cp:lastModifiedBy>s.ahmadi</cp:lastModifiedBy>
  <cp:revision>2</cp:revision>
  <dcterms:created xsi:type="dcterms:W3CDTF">2024-06-05T05:55:00Z</dcterms:created>
  <dcterms:modified xsi:type="dcterms:W3CDTF">2024-06-05T05:55:00Z</dcterms:modified>
</cp:coreProperties>
</file>